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50" w:rsidRPr="009061C1" w:rsidRDefault="00CC5E79" w:rsidP="00583064">
      <w:pPr>
        <w:ind w:right="-32"/>
        <w:jc w:val="center"/>
        <w:rPr>
          <w:b/>
          <w:bCs/>
          <w:sz w:val="56"/>
          <w:szCs w:val="56"/>
          <w:u w:val="single"/>
        </w:rPr>
      </w:pPr>
      <w:r w:rsidRPr="00DD77F2">
        <w:rPr>
          <w:b/>
          <w:bCs/>
          <w:sz w:val="48"/>
          <w:szCs w:val="48"/>
          <w:u w:val="single"/>
        </w:rPr>
        <w:t xml:space="preserve">AVIS AUX ETUDIANTS </w:t>
      </w:r>
      <w:r w:rsidR="00D27950" w:rsidRPr="00DD77F2">
        <w:rPr>
          <w:b/>
          <w:bCs/>
          <w:sz w:val="48"/>
          <w:szCs w:val="48"/>
          <w:u w:val="single"/>
        </w:rPr>
        <w:t xml:space="preserve">EN </w:t>
      </w:r>
      <w:r w:rsidR="008C3F13">
        <w:rPr>
          <w:b/>
          <w:bCs/>
          <w:sz w:val="48"/>
          <w:szCs w:val="48"/>
          <w:u w:val="single"/>
        </w:rPr>
        <w:t>2ème</w:t>
      </w:r>
      <w:r w:rsidR="00BB2FD5" w:rsidRPr="00DD77F2">
        <w:rPr>
          <w:b/>
          <w:bCs/>
          <w:sz w:val="48"/>
          <w:szCs w:val="48"/>
          <w:u w:val="single"/>
        </w:rPr>
        <w:t xml:space="preserve"> ANNEE INGENIEUR SCIENCES ET TECHNOLOGIES</w:t>
      </w:r>
      <w:r w:rsidR="00D27950" w:rsidRPr="00DD77F2">
        <w:rPr>
          <w:b/>
          <w:bCs/>
          <w:sz w:val="48"/>
          <w:szCs w:val="48"/>
          <w:u w:val="single"/>
        </w:rPr>
        <w:t>, GENIE MECANIQUE</w:t>
      </w:r>
    </w:p>
    <w:p w:rsidR="002A3A97" w:rsidRDefault="002A3A97" w:rsidP="00E3169B">
      <w:pPr>
        <w:spacing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</w:p>
    <w:p w:rsidR="00E3169B" w:rsidRPr="00B666D7" w:rsidRDefault="00BB2FD5" w:rsidP="00583064">
      <w:pPr>
        <w:spacing w:after="120"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</w:pP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Nous informons l</w:t>
      </w:r>
      <w:r w:rsidR="00CC5E79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es étudiants </w:t>
      </w:r>
      <w:r w:rsidR="00E3169B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admis en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</w:t>
      </w:r>
      <w:r w:rsidR="0058306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troisième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année ingénieurs en sciences et technologies </w:t>
      </w:r>
      <w:r w:rsidR="00CC5E79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de la faculté du génie de la construction 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que</w:t>
      </w:r>
      <w:r w:rsidR="00E3169B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 ;</w:t>
      </w:r>
    </w:p>
    <w:p w:rsidR="00E3169B" w:rsidRPr="00B666D7" w:rsidRDefault="00E3169B" w:rsidP="008C3F13">
      <w:pPr>
        <w:spacing w:after="120"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</w:pPr>
      <w:proofErr w:type="gramStart"/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selon</w:t>
      </w:r>
      <w:proofErr w:type="gramEnd"/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l’arrêté 711 du 22 juillet 2025, les étudiants doivent 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remplir une fiche des vœux</w:t>
      </w:r>
      <w:r w:rsidR="008C3F1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pour 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une orientation </w:t>
      </w:r>
      <w:r w:rsidR="008C3F1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en </w:t>
      </w:r>
      <w:r w:rsidR="00C5058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troisième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année ingénieurs vers deux filières </w:t>
      </w:r>
      <w:r w:rsidR="008C3F13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de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B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pour l’année universitaire 202</w:t>
      </w:r>
      <w:r w:rsidR="00470BBE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6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/202</w:t>
      </w:r>
      <w:r w:rsidR="00470BBE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7</w:t>
      </w: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.</w:t>
      </w:r>
    </w:p>
    <w:p w:rsidR="00B666D7" w:rsidRPr="00B666D7" w:rsidRDefault="00C50589" w:rsidP="00B666D7">
      <w:pPr>
        <w:pStyle w:val="Paragraphedeliste"/>
        <w:numPr>
          <w:ilvl w:val="0"/>
          <w:numId w:val="2"/>
        </w:numPr>
        <w:spacing w:before="120"/>
        <w:ind w:left="426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7141210</wp:posOffset>
            </wp:positionH>
            <wp:positionV relativeFrom="paragraph">
              <wp:posOffset>163830</wp:posOffset>
            </wp:positionV>
            <wp:extent cx="1753870" cy="1780540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Filières du </w:t>
      </w:r>
      <w:bookmarkStart w:id="0" w:name="_GoBack"/>
      <w:r w:rsidR="002A3A97" w:rsidRPr="00475AB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groupe B</w:t>
      </w:r>
      <w:bookmarkEnd w:id="0"/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sont : </w:t>
      </w:r>
      <w:r w:rsidR="00B666D7" w:rsidRPr="00B666D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Génie Civil :</w:t>
      </w:r>
    </w:p>
    <w:p w:rsidR="00B666D7" w:rsidRPr="00CC13CD" w:rsidRDefault="00B666D7" w:rsidP="00B666D7">
      <w:pPr>
        <w:pStyle w:val="Paragraphedeliste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Structures en génie civil</w:t>
      </w:r>
    </w:p>
    <w:p w:rsidR="00B666D7" w:rsidRPr="00CC13CD" w:rsidRDefault="00B666D7" w:rsidP="00B666D7">
      <w:pPr>
        <w:pStyle w:val="Paragraphedeliste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Constructions civiles et industrielles</w:t>
      </w:r>
    </w:p>
    <w:p w:rsidR="00B666D7" w:rsidRPr="00CC13CD" w:rsidRDefault="00B666D7" w:rsidP="00B666D7">
      <w:pPr>
        <w:pStyle w:val="Paragraphedeliste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Constructions et Développement Durable</w:t>
      </w:r>
    </w:p>
    <w:p w:rsidR="00B666D7" w:rsidRPr="00CC13CD" w:rsidRDefault="00B666D7" w:rsidP="00B666D7">
      <w:pPr>
        <w:ind w:left="4253" w:hanging="284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Filière Génie mécanique :</w:t>
      </w:r>
    </w:p>
    <w:p w:rsidR="00B666D7" w:rsidRPr="00CC13CD" w:rsidRDefault="00B666D7" w:rsidP="00B666D7">
      <w:pPr>
        <w:pStyle w:val="Paragraphedeliste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Conception des systèmes et structures mécanique</w:t>
      </w:r>
    </w:p>
    <w:p w:rsidR="008C3F13" w:rsidRDefault="00B666D7" w:rsidP="008C3F13">
      <w:pPr>
        <w:pStyle w:val="Paragraphedeliste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CC13CD">
        <w:rPr>
          <w:rFonts w:ascii="Calibri" w:eastAsia="Times New Roman" w:hAnsi="Calibri" w:cs="Calibri"/>
          <w:sz w:val="24"/>
          <w:szCs w:val="24"/>
          <w:lang w:eastAsia="fr-FR"/>
        </w:rPr>
        <w:t>Energétique et Maintenance</w:t>
      </w:r>
    </w:p>
    <w:p w:rsidR="002A3A97" w:rsidRPr="008C3F13" w:rsidRDefault="00B666D7" w:rsidP="008C3F13">
      <w:pPr>
        <w:pStyle w:val="Paragraphedeliste"/>
        <w:numPr>
          <w:ilvl w:val="0"/>
          <w:numId w:val="3"/>
        </w:numPr>
        <w:spacing w:line="259" w:lineRule="auto"/>
        <w:ind w:left="4253" w:right="0" w:hanging="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8C3F13">
        <w:rPr>
          <w:rFonts w:ascii="Calibri" w:eastAsia="Times New Roman" w:hAnsi="Calibri" w:cs="Calibri"/>
          <w:sz w:val="24"/>
          <w:szCs w:val="24"/>
          <w:lang w:eastAsia="fr-FR"/>
        </w:rPr>
        <w:t>Fabrication Mécanique et Maintenance</w:t>
      </w:r>
    </w:p>
    <w:p w:rsidR="00C50589" w:rsidRDefault="00C50589" w:rsidP="008C3F13">
      <w:pPr>
        <w:spacing w:line="240" w:lineRule="auto"/>
        <w:ind w:left="426" w:right="0" w:hanging="28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</w:pPr>
    </w:p>
    <w:p w:rsidR="00450AFB" w:rsidRDefault="00700382" w:rsidP="008C3F13">
      <w:pPr>
        <w:spacing w:line="240" w:lineRule="auto"/>
        <w:ind w:left="426" w:right="0" w:hanging="284"/>
        <w:jc w:val="both"/>
        <w:textAlignment w:val="baseline"/>
        <w:rPr>
          <w:rFonts w:ascii="Arial" w:eastAsia="Times New Roman" w:hAnsi="Arial" w:cs="Arial"/>
          <w:noProof/>
          <w:color w:val="00B0F0"/>
          <w:sz w:val="36"/>
          <w:szCs w:val="36"/>
          <w:lang w:eastAsia="fr-FR"/>
        </w:rPr>
      </w:pPr>
      <w:r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La fiche </w:t>
      </w:r>
      <w:r w:rsidR="00046DBC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>des vœux</w:t>
      </w:r>
      <w:r w:rsidR="002A3A97" w:rsidRPr="00B666D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à remplir sur le lien :</w:t>
      </w:r>
      <w:r w:rsidR="00187F8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fr-FR"/>
        </w:rPr>
        <w:t xml:space="preserve"> </w:t>
      </w:r>
      <w:r w:rsidR="00C50589" w:rsidRPr="00C50589">
        <w:rPr>
          <w:rFonts w:ascii="Arial" w:eastAsia="Times New Roman" w:hAnsi="Arial" w:cs="Arial"/>
          <w:color w:val="548DD4" w:themeColor="text2" w:themeTint="99"/>
          <w:sz w:val="28"/>
          <w:szCs w:val="28"/>
          <w:bdr w:val="none" w:sz="0" w:space="0" w:color="auto" w:frame="1"/>
          <w:lang w:eastAsia="fr-FR"/>
        </w:rPr>
        <w:t>https://forms.gle/cgKDgLDm2FGsKk5M7</w:t>
      </w:r>
    </w:p>
    <w:p w:rsidR="008C3F13" w:rsidRDefault="008C3F13" w:rsidP="008C3F13">
      <w:pPr>
        <w:spacing w:line="240" w:lineRule="auto"/>
        <w:ind w:left="426" w:right="0" w:hanging="284"/>
        <w:jc w:val="both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</w:p>
    <w:p w:rsidR="00450AFB" w:rsidRPr="00187F8F" w:rsidRDefault="00187F8F" w:rsidP="008C3F13">
      <w:pPr>
        <w:spacing w:line="240" w:lineRule="auto"/>
        <w:ind w:left="426" w:right="0" w:hanging="284"/>
        <w:textAlignment w:val="baseline"/>
        <w:rPr>
          <w:rFonts w:ascii="Arial Black" w:eastAsia="Times New Roman" w:hAnsi="Arial Black" w:cs="Arial"/>
          <w:b/>
          <w:bCs/>
          <w:color w:val="FF0000"/>
          <w:sz w:val="40"/>
          <w:szCs w:val="40"/>
          <w:bdr w:val="none" w:sz="0" w:space="0" w:color="auto" w:frame="1"/>
          <w:lang w:eastAsia="fr-FR"/>
        </w:rPr>
      </w:pPr>
      <w:r w:rsidRPr="00187F8F">
        <w:rPr>
          <w:rFonts w:ascii="Arial Black" w:eastAsia="Times New Roman" w:hAnsi="Arial Black" w:cs="Arial"/>
          <w:b/>
          <w:bCs/>
          <w:color w:val="FF0000"/>
          <w:sz w:val="36"/>
          <w:szCs w:val="36"/>
          <w:bdr w:val="none" w:sz="0" w:space="0" w:color="auto" w:frame="1"/>
          <w:lang w:eastAsia="fr-FR"/>
        </w:rPr>
        <w:t xml:space="preserve">La date limite est fixée pour le </w:t>
      </w:r>
      <w:r w:rsidR="00C50589">
        <w:rPr>
          <w:rFonts w:ascii="Arial Black" w:eastAsia="Times New Roman" w:hAnsi="Arial Black" w:cs="Arial"/>
          <w:b/>
          <w:bCs/>
          <w:color w:val="FF0000"/>
          <w:sz w:val="36"/>
          <w:szCs w:val="36"/>
          <w:bdr w:val="none" w:sz="0" w:space="0" w:color="auto" w:frame="1"/>
          <w:lang w:eastAsia="fr-FR"/>
        </w:rPr>
        <w:t>Mardi 21/07/2026</w:t>
      </w:r>
    </w:p>
    <w:p w:rsidR="00450AFB" w:rsidRDefault="00450AFB" w:rsidP="00450AFB">
      <w:pPr>
        <w:spacing w:line="240" w:lineRule="auto"/>
        <w:ind w:left="426" w:right="0" w:hanging="284"/>
        <w:jc w:val="right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</w:p>
    <w:p w:rsidR="00046DBC" w:rsidRPr="002A3A97" w:rsidRDefault="00046DBC" w:rsidP="00DD77F2">
      <w:pPr>
        <w:spacing w:line="240" w:lineRule="auto"/>
        <w:ind w:right="0"/>
        <w:jc w:val="right"/>
        <w:textAlignment w:val="baseline"/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00000"/>
          <w:sz w:val="40"/>
          <w:szCs w:val="40"/>
          <w:bdr w:val="none" w:sz="0" w:space="0" w:color="auto" w:frame="1"/>
          <w:lang w:eastAsia="fr-FR"/>
        </w:rPr>
        <w:t>Le vice-doyen</w:t>
      </w:r>
    </w:p>
    <w:sectPr w:rsidR="00046DBC" w:rsidRPr="002A3A97" w:rsidSect="00DD77F2">
      <w:pgSz w:w="16838" w:h="11906" w:orient="landscape" w:code="9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7F9E"/>
    <w:multiLevelType w:val="multilevel"/>
    <w:tmpl w:val="2D2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6F34D8"/>
    <w:multiLevelType w:val="hybridMultilevel"/>
    <w:tmpl w:val="866E9F0E"/>
    <w:lvl w:ilvl="0" w:tplc="D604D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856DF"/>
    <w:multiLevelType w:val="hybridMultilevel"/>
    <w:tmpl w:val="E0E2E560"/>
    <w:lvl w:ilvl="0" w:tplc="8B9C6E2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84793"/>
    <w:multiLevelType w:val="hybridMultilevel"/>
    <w:tmpl w:val="DF64BCBC"/>
    <w:lvl w:ilvl="0" w:tplc="AD9CD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C5E79"/>
    <w:rsid w:val="00046DBC"/>
    <w:rsid w:val="00187F8F"/>
    <w:rsid w:val="001B7428"/>
    <w:rsid w:val="00247C15"/>
    <w:rsid w:val="002A3A97"/>
    <w:rsid w:val="00326F8C"/>
    <w:rsid w:val="00447C3D"/>
    <w:rsid w:val="00450AFB"/>
    <w:rsid w:val="00470BBE"/>
    <w:rsid w:val="00475ABC"/>
    <w:rsid w:val="00493C23"/>
    <w:rsid w:val="00570724"/>
    <w:rsid w:val="00583064"/>
    <w:rsid w:val="006202D7"/>
    <w:rsid w:val="0062598C"/>
    <w:rsid w:val="00650065"/>
    <w:rsid w:val="00691D45"/>
    <w:rsid w:val="006B7A66"/>
    <w:rsid w:val="00700382"/>
    <w:rsid w:val="00891AE5"/>
    <w:rsid w:val="008C3F13"/>
    <w:rsid w:val="009061C1"/>
    <w:rsid w:val="00960AB4"/>
    <w:rsid w:val="009D2BA6"/>
    <w:rsid w:val="00A002A6"/>
    <w:rsid w:val="00A1274D"/>
    <w:rsid w:val="00B27FA2"/>
    <w:rsid w:val="00B666D7"/>
    <w:rsid w:val="00BB2FD5"/>
    <w:rsid w:val="00C50589"/>
    <w:rsid w:val="00C50735"/>
    <w:rsid w:val="00CC5E79"/>
    <w:rsid w:val="00D27950"/>
    <w:rsid w:val="00D67E0B"/>
    <w:rsid w:val="00D77723"/>
    <w:rsid w:val="00DD77F2"/>
    <w:rsid w:val="00E3169B"/>
    <w:rsid w:val="00FB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right="3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7C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5E7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5E7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C5E7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0A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3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4285">
                  <w:marLeft w:val="0"/>
                  <w:marRight w:val="0"/>
                  <w:marTop w:val="0"/>
                  <w:marBottom w:val="5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2026-07-16T13:08:00Z</dcterms:created>
  <dcterms:modified xsi:type="dcterms:W3CDTF">2026-07-19T14:53:00Z</dcterms:modified>
</cp:coreProperties>
</file>