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1725" w14:textId="77777777" w:rsidR="00692D7C" w:rsidRPr="00692D7C" w:rsidRDefault="00692D7C" w:rsidP="00692D7C">
      <w:pPr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6360C5E6" w14:textId="77777777" w:rsidR="009D53C4" w:rsidRDefault="009D53C4" w:rsidP="00747E11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1294F222" w14:textId="77777777" w:rsidR="00692D7C" w:rsidRPr="001A28A1" w:rsidRDefault="00692D7C" w:rsidP="00747E11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1A28A1">
        <w:rPr>
          <w:rFonts w:asciiTheme="majorBidi" w:hAnsiTheme="majorBidi" w:cstheme="majorBidi"/>
          <w:b/>
          <w:bCs/>
          <w:sz w:val="52"/>
          <w:szCs w:val="52"/>
        </w:rPr>
        <w:t xml:space="preserve">PLANNING </w:t>
      </w:r>
      <w:r w:rsidR="00DA48E1">
        <w:rPr>
          <w:rFonts w:asciiTheme="majorBidi" w:hAnsiTheme="majorBidi" w:cstheme="majorBidi"/>
          <w:b/>
          <w:bCs/>
          <w:sz w:val="52"/>
          <w:szCs w:val="52"/>
        </w:rPr>
        <w:t>DE</w:t>
      </w:r>
      <w:r w:rsidRPr="001A28A1">
        <w:rPr>
          <w:rFonts w:asciiTheme="majorBidi" w:hAnsiTheme="majorBidi" w:cstheme="majorBidi"/>
          <w:b/>
          <w:bCs/>
          <w:sz w:val="52"/>
          <w:szCs w:val="52"/>
        </w:rPr>
        <w:t xml:space="preserve"> </w:t>
      </w:r>
      <w:r w:rsidR="00DA48E1">
        <w:rPr>
          <w:rFonts w:asciiTheme="majorBidi" w:hAnsiTheme="majorBidi" w:cstheme="majorBidi"/>
          <w:b/>
          <w:bCs/>
          <w:sz w:val="52"/>
          <w:szCs w:val="52"/>
        </w:rPr>
        <w:t>ROTATION</w:t>
      </w:r>
      <w:r w:rsidRPr="001A28A1">
        <w:rPr>
          <w:rFonts w:asciiTheme="majorBidi" w:hAnsiTheme="majorBidi" w:cstheme="majorBidi"/>
          <w:b/>
          <w:bCs/>
          <w:sz w:val="52"/>
          <w:szCs w:val="52"/>
        </w:rPr>
        <w:t xml:space="preserve"> DES TPs </w:t>
      </w:r>
      <w:r w:rsidR="00747E11">
        <w:rPr>
          <w:rFonts w:asciiTheme="majorBidi" w:hAnsiTheme="majorBidi" w:cstheme="majorBidi"/>
          <w:b/>
          <w:bCs/>
          <w:sz w:val="52"/>
          <w:szCs w:val="52"/>
        </w:rPr>
        <w:t>ELECTRICITE</w:t>
      </w:r>
    </w:p>
    <w:p w14:paraId="7719B334" w14:textId="77777777" w:rsidR="00692D7C" w:rsidRPr="00F26191" w:rsidRDefault="00692D7C" w:rsidP="00422185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AC2B9F">
        <w:rPr>
          <w:rFonts w:asciiTheme="majorBidi" w:hAnsiTheme="majorBidi" w:cstheme="majorBidi"/>
          <w:b/>
          <w:bCs/>
          <w:sz w:val="52"/>
          <w:szCs w:val="52"/>
        </w:rPr>
        <w:t>1</w:t>
      </w:r>
      <w:r w:rsidRPr="00AC2B9F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ère </w:t>
      </w:r>
      <w:r w:rsidRPr="00AC2B9F">
        <w:rPr>
          <w:rFonts w:asciiTheme="majorBidi" w:hAnsiTheme="majorBidi" w:cstheme="majorBidi"/>
          <w:b/>
          <w:bCs/>
          <w:sz w:val="52"/>
          <w:szCs w:val="52"/>
        </w:rPr>
        <w:t>ann</w:t>
      </w:r>
      <w:r>
        <w:rPr>
          <w:rFonts w:asciiTheme="majorBidi" w:hAnsiTheme="majorBidi" w:cstheme="majorBidi"/>
          <w:b/>
          <w:bCs/>
          <w:sz w:val="52"/>
          <w:szCs w:val="52"/>
        </w:rPr>
        <w:t>é</w:t>
      </w:r>
      <w:r w:rsidRPr="00AC2B9F">
        <w:rPr>
          <w:rFonts w:asciiTheme="majorBidi" w:hAnsiTheme="majorBidi" w:cstheme="majorBidi"/>
          <w:b/>
          <w:bCs/>
          <w:sz w:val="52"/>
          <w:szCs w:val="52"/>
        </w:rPr>
        <w:t>e S</w:t>
      </w:r>
      <w:r w:rsidR="00422185">
        <w:rPr>
          <w:rFonts w:asciiTheme="majorBidi" w:hAnsiTheme="majorBidi" w:cstheme="majorBidi"/>
          <w:b/>
          <w:bCs/>
          <w:sz w:val="52"/>
          <w:szCs w:val="52"/>
        </w:rPr>
        <w:t>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32"/>
        <w:gridCol w:w="2067"/>
        <w:gridCol w:w="1847"/>
        <w:gridCol w:w="2284"/>
        <w:gridCol w:w="2282"/>
        <w:gridCol w:w="2282"/>
      </w:tblGrid>
      <w:tr w:rsidR="00692D7C" w:rsidRPr="00AC2B9F" w14:paraId="4B009BE9" w14:textId="77777777" w:rsidTr="00E8504C">
        <w:trPr>
          <w:trHeight w:val="899"/>
        </w:trPr>
        <w:tc>
          <w:tcPr>
            <w:tcW w:w="5262" w:type="dxa"/>
            <w:gridSpan w:val="2"/>
          </w:tcPr>
          <w:p w14:paraId="2FFCBC37" w14:textId="77777777" w:rsidR="00692D7C" w:rsidRPr="00AC2B9F" w:rsidRDefault="00692D7C" w:rsidP="00E8504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LABO</w:t>
            </w:r>
          </w:p>
        </w:tc>
        <w:tc>
          <w:tcPr>
            <w:tcW w:w="1854" w:type="dxa"/>
          </w:tcPr>
          <w:p w14:paraId="0DCD5A3B" w14:textId="77777777" w:rsidR="00692D7C" w:rsidRPr="00AC2B9F" w:rsidRDefault="00692D7C" w:rsidP="00E8504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labo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2294" w:type="dxa"/>
          </w:tcPr>
          <w:p w14:paraId="1A0B5184" w14:textId="77777777" w:rsidR="00692D7C" w:rsidRPr="00AC2B9F" w:rsidRDefault="00692D7C" w:rsidP="00E8504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labo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2</w:t>
            </w:r>
          </w:p>
        </w:tc>
        <w:tc>
          <w:tcPr>
            <w:tcW w:w="2292" w:type="dxa"/>
          </w:tcPr>
          <w:p w14:paraId="3F4304C1" w14:textId="77777777" w:rsidR="00692D7C" w:rsidRPr="00AC2B9F" w:rsidRDefault="00692D7C" w:rsidP="00E8504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labo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3</w:t>
            </w:r>
          </w:p>
        </w:tc>
        <w:tc>
          <w:tcPr>
            <w:tcW w:w="2292" w:type="dxa"/>
          </w:tcPr>
          <w:p w14:paraId="091A24C0" w14:textId="77777777" w:rsidR="00692D7C" w:rsidRPr="00AC2B9F" w:rsidRDefault="00692D7C" w:rsidP="00E8504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labo4</w:t>
            </w:r>
          </w:p>
        </w:tc>
      </w:tr>
      <w:tr w:rsidR="00692D7C" w:rsidRPr="00AC2B9F" w14:paraId="47F16163" w14:textId="77777777" w:rsidTr="00E8504C">
        <w:trPr>
          <w:trHeight w:val="841"/>
        </w:trPr>
        <w:tc>
          <w:tcPr>
            <w:tcW w:w="5262" w:type="dxa"/>
            <w:gridSpan w:val="2"/>
          </w:tcPr>
          <w:p w14:paraId="716A2264" w14:textId="77777777" w:rsidR="00692D7C" w:rsidRPr="00AC2B9F" w:rsidRDefault="00692D7C" w:rsidP="00E8504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séance/TP</w:t>
            </w:r>
          </w:p>
        </w:tc>
        <w:tc>
          <w:tcPr>
            <w:tcW w:w="1854" w:type="dxa"/>
          </w:tcPr>
          <w:p w14:paraId="0FB653FC" w14:textId="77777777" w:rsidR="00692D7C" w:rsidRDefault="00692D7C" w:rsidP="00E8504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TP N</w:t>
            </w:r>
            <w:r>
              <w:rPr>
                <w:rFonts w:ascii="Calibri" w:hAnsi="Calibri" w:cs="Calibri"/>
                <w:b/>
                <w:bCs/>
                <w:sz w:val="52"/>
                <w:szCs w:val="52"/>
                <w:vertAlign w:val="superscript"/>
              </w:rPr>
              <w:t>°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2294" w:type="dxa"/>
          </w:tcPr>
          <w:p w14:paraId="60C0B58C" w14:textId="77777777" w:rsidR="00692D7C" w:rsidRDefault="00692D7C" w:rsidP="00E8504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TP N</w:t>
            </w:r>
            <w:r>
              <w:rPr>
                <w:rFonts w:ascii="Calibri" w:hAnsi="Calibri" w:cs="Calibri"/>
                <w:b/>
                <w:bCs/>
                <w:sz w:val="52"/>
                <w:szCs w:val="52"/>
                <w:vertAlign w:val="superscript"/>
              </w:rPr>
              <w:t>°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2</w:t>
            </w:r>
          </w:p>
        </w:tc>
        <w:tc>
          <w:tcPr>
            <w:tcW w:w="2292" w:type="dxa"/>
          </w:tcPr>
          <w:p w14:paraId="5C01B53E" w14:textId="77777777" w:rsidR="00692D7C" w:rsidRDefault="00692D7C" w:rsidP="00E8504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TP N</w:t>
            </w:r>
            <w:r>
              <w:rPr>
                <w:rFonts w:ascii="Calibri" w:hAnsi="Calibri" w:cs="Calibri"/>
                <w:b/>
                <w:bCs/>
                <w:sz w:val="52"/>
                <w:szCs w:val="52"/>
                <w:vertAlign w:val="superscript"/>
              </w:rPr>
              <w:t>°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3</w:t>
            </w:r>
          </w:p>
        </w:tc>
        <w:tc>
          <w:tcPr>
            <w:tcW w:w="2292" w:type="dxa"/>
          </w:tcPr>
          <w:p w14:paraId="4892EF41" w14:textId="77777777" w:rsidR="00692D7C" w:rsidRPr="00AC2B9F" w:rsidRDefault="00692D7C" w:rsidP="00E8504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TP N</w:t>
            </w:r>
            <w:r>
              <w:rPr>
                <w:rFonts w:ascii="Calibri" w:hAnsi="Calibri" w:cs="Calibri"/>
                <w:b/>
                <w:bCs/>
                <w:sz w:val="52"/>
                <w:szCs w:val="52"/>
                <w:vertAlign w:val="superscript"/>
              </w:rPr>
              <w:t>°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4</w:t>
            </w:r>
          </w:p>
        </w:tc>
      </w:tr>
      <w:tr w:rsidR="00692D7C" w:rsidRPr="00AC2B9F" w14:paraId="7E8E3887" w14:textId="77777777" w:rsidTr="00E8504C">
        <w:trPr>
          <w:trHeight w:val="890"/>
        </w:trPr>
        <w:tc>
          <w:tcPr>
            <w:tcW w:w="3246" w:type="dxa"/>
          </w:tcPr>
          <w:p w14:paraId="1231E577" w14:textId="77777777" w:rsidR="00692D7C" w:rsidRPr="00AC2B9F" w:rsidRDefault="00692D7C" w:rsidP="00E8504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séance1</w:t>
            </w:r>
          </w:p>
        </w:tc>
        <w:tc>
          <w:tcPr>
            <w:tcW w:w="2016" w:type="dxa"/>
            <w:vMerge w:val="restart"/>
            <w:textDirection w:val="btLr"/>
          </w:tcPr>
          <w:p w14:paraId="1F3CB92F" w14:textId="77777777" w:rsidR="00692D7C" w:rsidRDefault="00692D7C" w:rsidP="00E8504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</w:p>
          <w:p w14:paraId="77990754" w14:textId="77777777" w:rsidR="00692D7C" w:rsidRDefault="00692D7C" w:rsidP="00E8504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 xml:space="preserve">N° </w:t>
            </w:r>
          </w:p>
          <w:p w14:paraId="44BB17C1" w14:textId="77777777" w:rsidR="00692D7C" w:rsidRPr="00AC2B9F" w:rsidRDefault="00692D7C" w:rsidP="00E8504C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Binôme</w:t>
            </w:r>
          </w:p>
        </w:tc>
        <w:tc>
          <w:tcPr>
            <w:tcW w:w="1854" w:type="dxa"/>
          </w:tcPr>
          <w:p w14:paraId="588B12DD" w14:textId="77777777" w:rsidR="00692D7C" w:rsidRPr="00AC2B9F" w:rsidRDefault="00692D7C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1-</w:t>
            </w:r>
            <w:r w:rsidR="00876B48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11</w:t>
            </w:r>
          </w:p>
        </w:tc>
        <w:tc>
          <w:tcPr>
            <w:tcW w:w="2294" w:type="dxa"/>
          </w:tcPr>
          <w:p w14:paraId="6A5F9AA0" w14:textId="77777777" w:rsidR="00692D7C" w:rsidRPr="00AC2B9F" w:rsidRDefault="00876B48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12</w:t>
            </w:r>
            <w:r w:rsidR="00692D7C"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22</w:t>
            </w:r>
          </w:p>
        </w:tc>
        <w:tc>
          <w:tcPr>
            <w:tcW w:w="2292" w:type="dxa"/>
          </w:tcPr>
          <w:p w14:paraId="70BBCD01" w14:textId="77777777" w:rsidR="00692D7C" w:rsidRPr="00AC2B9F" w:rsidRDefault="00876B48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23</w:t>
            </w:r>
            <w:r w:rsidR="00692D7C"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33</w:t>
            </w:r>
          </w:p>
        </w:tc>
        <w:tc>
          <w:tcPr>
            <w:tcW w:w="2292" w:type="dxa"/>
          </w:tcPr>
          <w:p w14:paraId="6FB49A3E" w14:textId="77777777" w:rsidR="00692D7C" w:rsidRPr="00AC2B9F" w:rsidRDefault="00876B48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34</w:t>
            </w:r>
            <w:r w:rsidR="00692D7C"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44</w:t>
            </w:r>
          </w:p>
        </w:tc>
      </w:tr>
      <w:tr w:rsidR="00876B48" w:rsidRPr="00AC2B9F" w14:paraId="1F65BE08" w14:textId="77777777" w:rsidTr="00E8504C">
        <w:trPr>
          <w:trHeight w:val="842"/>
        </w:trPr>
        <w:tc>
          <w:tcPr>
            <w:tcW w:w="3246" w:type="dxa"/>
          </w:tcPr>
          <w:p w14:paraId="311B8490" w14:textId="77777777" w:rsidR="00876B48" w:rsidRPr="00AC2B9F" w:rsidRDefault="00876B48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séance2</w:t>
            </w:r>
          </w:p>
        </w:tc>
        <w:tc>
          <w:tcPr>
            <w:tcW w:w="2016" w:type="dxa"/>
            <w:vMerge/>
          </w:tcPr>
          <w:p w14:paraId="07B942FC" w14:textId="77777777" w:rsidR="00876B48" w:rsidRPr="00AC2B9F" w:rsidRDefault="00876B48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</w:p>
        </w:tc>
        <w:tc>
          <w:tcPr>
            <w:tcW w:w="1854" w:type="dxa"/>
          </w:tcPr>
          <w:p w14:paraId="694B79A3" w14:textId="77777777" w:rsidR="00876B48" w:rsidRPr="00AC2B9F" w:rsidRDefault="00876B48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34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44</w:t>
            </w:r>
          </w:p>
        </w:tc>
        <w:tc>
          <w:tcPr>
            <w:tcW w:w="2294" w:type="dxa"/>
          </w:tcPr>
          <w:p w14:paraId="0F8655FB" w14:textId="77777777" w:rsidR="00876B48" w:rsidRPr="00AC2B9F" w:rsidRDefault="00876B48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1-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11</w:t>
            </w:r>
          </w:p>
        </w:tc>
        <w:tc>
          <w:tcPr>
            <w:tcW w:w="2292" w:type="dxa"/>
          </w:tcPr>
          <w:p w14:paraId="2F9D4A03" w14:textId="77777777" w:rsidR="00876B48" w:rsidRPr="00AC2B9F" w:rsidRDefault="00876B48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12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22</w:t>
            </w:r>
          </w:p>
        </w:tc>
        <w:tc>
          <w:tcPr>
            <w:tcW w:w="2292" w:type="dxa"/>
          </w:tcPr>
          <w:p w14:paraId="402D2809" w14:textId="77777777" w:rsidR="00876B48" w:rsidRPr="00AC2B9F" w:rsidRDefault="00876B48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23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33</w:t>
            </w:r>
          </w:p>
        </w:tc>
      </w:tr>
      <w:tr w:rsidR="00876B48" w:rsidRPr="00AC2B9F" w14:paraId="27F656A3" w14:textId="77777777" w:rsidTr="00E8504C">
        <w:trPr>
          <w:trHeight w:val="842"/>
        </w:trPr>
        <w:tc>
          <w:tcPr>
            <w:tcW w:w="3246" w:type="dxa"/>
          </w:tcPr>
          <w:p w14:paraId="1D380DCD" w14:textId="77777777" w:rsidR="00876B48" w:rsidRPr="00AC2B9F" w:rsidRDefault="00876B48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séance3</w:t>
            </w:r>
          </w:p>
        </w:tc>
        <w:tc>
          <w:tcPr>
            <w:tcW w:w="2016" w:type="dxa"/>
            <w:vMerge/>
          </w:tcPr>
          <w:p w14:paraId="0A764399" w14:textId="77777777" w:rsidR="00876B48" w:rsidRPr="00AC2B9F" w:rsidRDefault="00876B48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</w:p>
        </w:tc>
        <w:tc>
          <w:tcPr>
            <w:tcW w:w="1854" w:type="dxa"/>
          </w:tcPr>
          <w:p w14:paraId="760BFB0D" w14:textId="77777777" w:rsidR="00876B48" w:rsidRPr="00AC2B9F" w:rsidRDefault="00876B48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23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33</w:t>
            </w:r>
          </w:p>
        </w:tc>
        <w:tc>
          <w:tcPr>
            <w:tcW w:w="2294" w:type="dxa"/>
          </w:tcPr>
          <w:p w14:paraId="44AB23F3" w14:textId="77777777" w:rsidR="00876B48" w:rsidRPr="00AC2B9F" w:rsidRDefault="00876B48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34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44</w:t>
            </w:r>
          </w:p>
        </w:tc>
        <w:tc>
          <w:tcPr>
            <w:tcW w:w="2292" w:type="dxa"/>
          </w:tcPr>
          <w:p w14:paraId="748EEF6D" w14:textId="77777777" w:rsidR="00876B48" w:rsidRPr="00AC2B9F" w:rsidRDefault="00876B48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1-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11</w:t>
            </w:r>
          </w:p>
        </w:tc>
        <w:tc>
          <w:tcPr>
            <w:tcW w:w="2292" w:type="dxa"/>
          </w:tcPr>
          <w:p w14:paraId="2A8413BF" w14:textId="77777777" w:rsidR="00876B48" w:rsidRPr="00AC2B9F" w:rsidRDefault="00876B48" w:rsidP="00876B4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12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22</w:t>
            </w:r>
          </w:p>
        </w:tc>
      </w:tr>
    </w:tbl>
    <w:p w14:paraId="3066734C" w14:textId="77777777" w:rsidR="00692D7C" w:rsidRDefault="00692D7C" w:rsidP="00692D7C">
      <w:pPr>
        <w:spacing w:line="240" w:lineRule="auto"/>
        <w:rPr>
          <w:vertAlign w:val="superscript"/>
        </w:rPr>
      </w:pPr>
    </w:p>
    <w:p w14:paraId="6561FA68" w14:textId="77777777" w:rsidR="00692D7C" w:rsidRDefault="00692D7C" w:rsidP="00692D7C">
      <w:pPr>
        <w:spacing w:line="240" w:lineRule="auto"/>
        <w:rPr>
          <w:vertAlign w:val="superscript"/>
        </w:rPr>
      </w:pPr>
    </w:p>
    <w:p w14:paraId="7AD052C7" w14:textId="77777777" w:rsidR="002D04AE" w:rsidRPr="002D04AE" w:rsidRDefault="002D04AE" w:rsidP="00D768B8">
      <w:pPr>
        <w:tabs>
          <w:tab w:val="left" w:pos="1755"/>
        </w:tabs>
        <w:spacing w:line="240" w:lineRule="auto"/>
        <w:rPr>
          <w:rFonts w:asciiTheme="majorBidi" w:hAnsiTheme="majorBidi" w:cstheme="majorBidi"/>
          <w:b/>
          <w:bCs/>
          <w:sz w:val="52"/>
          <w:szCs w:val="52"/>
          <w:vertAlign w:val="superscript"/>
        </w:rPr>
      </w:pPr>
      <w:r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 </w:t>
      </w: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TP N</w:t>
      </w:r>
      <w:r w:rsidRPr="002D04AE">
        <w:rPr>
          <w:rFonts w:ascii="Calibri" w:hAnsi="Calibri" w:cs="Calibri"/>
          <w:b/>
          <w:bCs/>
          <w:sz w:val="52"/>
          <w:szCs w:val="52"/>
          <w:vertAlign w:val="superscript"/>
        </w:rPr>
        <w:t>°</w:t>
      </w: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1 : </w:t>
      </w:r>
      <w:r w:rsidR="00D768B8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Mesure de résistances : Méthodes de comparaison et d’opposition.</w:t>
      </w:r>
    </w:p>
    <w:p w14:paraId="250484D2" w14:textId="77777777" w:rsidR="002D04AE" w:rsidRPr="002D04AE" w:rsidRDefault="002D04AE" w:rsidP="00D768B8">
      <w:pPr>
        <w:tabs>
          <w:tab w:val="left" w:pos="1755"/>
        </w:tabs>
        <w:spacing w:line="240" w:lineRule="auto"/>
        <w:rPr>
          <w:rFonts w:asciiTheme="majorBidi" w:hAnsiTheme="majorBidi" w:cstheme="majorBidi"/>
          <w:b/>
          <w:bCs/>
          <w:sz w:val="52"/>
          <w:szCs w:val="52"/>
          <w:vertAlign w:val="superscript"/>
        </w:rPr>
      </w:pP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 TP N</w:t>
      </w:r>
      <w:r w:rsidRPr="002D04AE">
        <w:rPr>
          <w:rFonts w:ascii="Calibri" w:hAnsi="Calibri" w:cs="Calibri"/>
          <w:b/>
          <w:bCs/>
          <w:sz w:val="52"/>
          <w:szCs w:val="52"/>
          <w:vertAlign w:val="superscript"/>
        </w:rPr>
        <w:t>°</w:t>
      </w:r>
      <w:r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2</w:t>
      </w: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: </w:t>
      </w:r>
      <w:r w:rsidR="00D768B8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Cuve rhéographique</w:t>
      </w: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. </w:t>
      </w:r>
    </w:p>
    <w:p w14:paraId="39682EC0" w14:textId="77777777" w:rsidR="002D04AE" w:rsidRPr="002D04AE" w:rsidRDefault="002D04AE" w:rsidP="00D768B8">
      <w:pPr>
        <w:tabs>
          <w:tab w:val="left" w:pos="1755"/>
        </w:tabs>
        <w:spacing w:line="240" w:lineRule="auto"/>
        <w:rPr>
          <w:rFonts w:asciiTheme="majorBidi" w:hAnsiTheme="majorBidi" w:cstheme="majorBidi"/>
          <w:b/>
          <w:bCs/>
          <w:sz w:val="52"/>
          <w:szCs w:val="52"/>
          <w:vertAlign w:val="superscript"/>
        </w:rPr>
      </w:pP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 TP N</w:t>
      </w:r>
      <w:r w:rsidRPr="002D04AE">
        <w:rPr>
          <w:rFonts w:ascii="Calibri" w:hAnsi="Calibri" w:cs="Calibri"/>
          <w:b/>
          <w:bCs/>
          <w:sz w:val="52"/>
          <w:szCs w:val="52"/>
          <w:vertAlign w:val="superscript"/>
        </w:rPr>
        <w:t>°</w:t>
      </w:r>
      <w:r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3</w:t>
      </w: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: </w:t>
      </w:r>
      <w:r w:rsidR="00D768B8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Mesure de résistances : Méthodes Amont-Aval</w:t>
      </w: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.  </w:t>
      </w:r>
    </w:p>
    <w:p w14:paraId="6CD65A02" w14:textId="77777777" w:rsidR="002D04AE" w:rsidRPr="002D04AE" w:rsidRDefault="002D04AE" w:rsidP="00D768B8">
      <w:pPr>
        <w:tabs>
          <w:tab w:val="left" w:pos="1755"/>
        </w:tabs>
        <w:spacing w:line="240" w:lineRule="auto"/>
        <w:rPr>
          <w:vertAlign w:val="superscript"/>
        </w:rPr>
      </w:pP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 TP N</w:t>
      </w:r>
      <w:r w:rsidRPr="002D04AE">
        <w:rPr>
          <w:rFonts w:ascii="Calibri" w:hAnsi="Calibri" w:cs="Calibri"/>
          <w:b/>
          <w:bCs/>
          <w:sz w:val="52"/>
          <w:szCs w:val="52"/>
          <w:vertAlign w:val="superscript"/>
        </w:rPr>
        <w:t>°</w:t>
      </w:r>
      <w:r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4</w:t>
      </w: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: </w:t>
      </w:r>
      <w:r w:rsidR="00D768B8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Etude de l’oscilloscope</w:t>
      </w: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.</w:t>
      </w:r>
      <w:r w:rsidR="00D768B8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</w:t>
      </w:r>
    </w:p>
    <w:p w14:paraId="7647EBE5" w14:textId="77777777" w:rsidR="005F5B8A" w:rsidRDefault="005F5B8A"/>
    <w:p w14:paraId="4031A30F" w14:textId="77777777" w:rsidR="00DA48E1" w:rsidRDefault="00DA48E1" w:rsidP="002D04AE">
      <w:pPr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4B493B75" w14:textId="77777777" w:rsidR="00DA48E1" w:rsidRPr="001A28A1" w:rsidRDefault="00DA48E1" w:rsidP="00747E11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1A28A1">
        <w:rPr>
          <w:rFonts w:asciiTheme="majorBidi" w:hAnsiTheme="majorBidi" w:cstheme="majorBidi"/>
          <w:b/>
          <w:bCs/>
          <w:sz w:val="52"/>
          <w:szCs w:val="52"/>
        </w:rPr>
        <w:t xml:space="preserve">PLANNING </w:t>
      </w:r>
      <w:r>
        <w:rPr>
          <w:rFonts w:asciiTheme="majorBidi" w:hAnsiTheme="majorBidi" w:cstheme="majorBidi"/>
          <w:b/>
          <w:bCs/>
          <w:sz w:val="52"/>
          <w:szCs w:val="52"/>
        </w:rPr>
        <w:t>DE</w:t>
      </w:r>
      <w:r w:rsidRPr="001A28A1">
        <w:rPr>
          <w:rFonts w:asciiTheme="majorBidi" w:hAnsiTheme="majorBidi" w:cstheme="majorBidi"/>
          <w:b/>
          <w:bCs/>
          <w:sz w:val="52"/>
          <w:szCs w:val="52"/>
        </w:rPr>
        <w:t xml:space="preserve"> </w:t>
      </w:r>
      <w:r>
        <w:rPr>
          <w:rFonts w:asciiTheme="majorBidi" w:hAnsiTheme="majorBidi" w:cstheme="majorBidi"/>
          <w:b/>
          <w:bCs/>
          <w:sz w:val="52"/>
          <w:szCs w:val="52"/>
        </w:rPr>
        <w:t>ROTATION</w:t>
      </w:r>
      <w:r w:rsidRPr="001A28A1">
        <w:rPr>
          <w:rFonts w:asciiTheme="majorBidi" w:hAnsiTheme="majorBidi" w:cstheme="majorBidi"/>
          <w:b/>
          <w:bCs/>
          <w:sz w:val="52"/>
          <w:szCs w:val="52"/>
        </w:rPr>
        <w:t xml:space="preserve"> DES TPs </w:t>
      </w:r>
      <w:r w:rsidR="00747E11">
        <w:rPr>
          <w:rFonts w:asciiTheme="majorBidi" w:hAnsiTheme="majorBidi" w:cstheme="majorBidi"/>
          <w:b/>
          <w:bCs/>
          <w:sz w:val="52"/>
          <w:szCs w:val="52"/>
        </w:rPr>
        <w:t>ELECTRICITE</w:t>
      </w:r>
    </w:p>
    <w:p w14:paraId="537ADC82" w14:textId="77777777" w:rsidR="002D04AE" w:rsidRPr="00F26191" w:rsidRDefault="002D04AE" w:rsidP="00422185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AC2B9F">
        <w:rPr>
          <w:rFonts w:asciiTheme="majorBidi" w:hAnsiTheme="majorBidi" w:cstheme="majorBidi"/>
          <w:b/>
          <w:bCs/>
          <w:sz w:val="52"/>
          <w:szCs w:val="52"/>
        </w:rPr>
        <w:t>1</w:t>
      </w:r>
      <w:r w:rsidRPr="00AC2B9F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ère </w:t>
      </w:r>
      <w:r w:rsidRPr="00AC2B9F">
        <w:rPr>
          <w:rFonts w:asciiTheme="majorBidi" w:hAnsiTheme="majorBidi" w:cstheme="majorBidi"/>
          <w:b/>
          <w:bCs/>
          <w:sz w:val="52"/>
          <w:szCs w:val="52"/>
        </w:rPr>
        <w:t>ann</w:t>
      </w:r>
      <w:r>
        <w:rPr>
          <w:rFonts w:asciiTheme="majorBidi" w:hAnsiTheme="majorBidi" w:cstheme="majorBidi"/>
          <w:b/>
          <w:bCs/>
          <w:sz w:val="52"/>
          <w:szCs w:val="52"/>
        </w:rPr>
        <w:t>é</w:t>
      </w:r>
      <w:r w:rsidRPr="00AC2B9F">
        <w:rPr>
          <w:rFonts w:asciiTheme="majorBidi" w:hAnsiTheme="majorBidi" w:cstheme="majorBidi"/>
          <w:b/>
          <w:bCs/>
          <w:sz w:val="52"/>
          <w:szCs w:val="52"/>
        </w:rPr>
        <w:t>e S</w:t>
      </w:r>
      <w:r w:rsidR="00422185">
        <w:rPr>
          <w:rFonts w:asciiTheme="majorBidi" w:hAnsiTheme="majorBidi" w:cstheme="majorBidi"/>
          <w:b/>
          <w:bCs/>
          <w:sz w:val="52"/>
          <w:szCs w:val="52"/>
        </w:rPr>
        <w:t>T</w:t>
      </w:r>
    </w:p>
    <w:tbl>
      <w:tblPr>
        <w:tblStyle w:val="Grilledutableau"/>
        <w:tblW w:w="14020" w:type="dxa"/>
        <w:tblLook w:val="04A0" w:firstRow="1" w:lastRow="0" w:firstColumn="1" w:lastColumn="0" w:noHBand="0" w:noVBand="1"/>
      </w:tblPr>
      <w:tblGrid>
        <w:gridCol w:w="3239"/>
        <w:gridCol w:w="2067"/>
        <w:gridCol w:w="1851"/>
        <w:gridCol w:w="2289"/>
        <w:gridCol w:w="2287"/>
        <w:gridCol w:w="2287"/>
      </w:tblGrid>
      <w:tr w:rsidR="002D04AE" w:rsidRPr="00AC2B9F" w14:paraId="22B4E7DC" w14:textId="77777777" w:rsidTr="00FC4ADC">
        <w:trPr>
          <w:trHeight w:val="886"/>
        </w:trPr>
        <w:tc>
          <w:tcPr>
            <w:tcW w:w="5273" w:type="dxa"/>
            <w:gridSpan w:val="2"/>
          </w:tcPr>
          <w:p w14:paraId="2B6A3B5F" w14:textId="77777777" w:rsidR="002D04AE" w:rsidRPr="00AC2B9F" w:rsidRDefault="002D04AE" w:rsidP="00BC560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LABO</w:t>
            </w:r>
          </w:p>
        </w:tc>
        <w:tc>
          <w:tcPr>
            <w:tcW w:w="1857" w:type="dxa"/>
          </w:tcPr>
          <w:p w14:paraId="257484AE" w14:textId="77777777" w:rsidR="002D04AE" w:rsidRPr="00AC2B9F" w:rsidRDefault="002D04AE" w:rsidP="00BC560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labo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2298" w:type="dxa"/>
          </w:tcPr>
          <w:p w14:paraId="0212C089" w14:textId="77777777" w:rsidR="002D04AE" w:rsidRPr="00AC2B9F" w:rsidRDefault="002D04AE" w:rsidP="00BC560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labo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2</w:t>
            </w:r>
          </w:p>
        </w:tc>
        <w:tc>
          <w:tcPr>
            <w:tcW w:w="2296" w:type="dxa"/>
          </w:tcPr>
          <w:p w14:paraId="2470F986" w14:textId="77777777" w:rsidR="002D04AE" w:rsidRPr="00AC2B9F" w:rsidRDefault="002D04AE" w:rsidP="00BC560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labo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3</w:t>
            </w:r>
          </w:p>
        </w:tc>
        <w:tc>
          <w:tcPr>
            <w:tcW w:w="2296" w:type="dxa"/>
          </w:tcPr>
          <w:p w14:paraId="1D21548A" w14:textId="77777777" w:rsidR="002D04AE" w:rsidRPr="00AC2B9F" w:rsidRDefault="002D04AE" w:rsidP="00BC560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labo4</w:t>
            </w:r>
          </w:p>
        </w:tc>
      </w:tr>
      <w:tr w:rsidR="002D04AE" w:rsidRPr="00AC2B9F" w14:paraId="6D138CE4" w14:textId="77777777" w:rsidTr="00FC4ADC">
        <w:trPr>
          <w:trHeight w:val="763"/>
        </w:trPr>
        <w:tc>
          <w:tcPr>
            <w:tcW w:w="5273" w:type="dxa"/>
            <w:gridSpan w:val="2"/>
          </w:tcPr>
          <w:p w14:paraId="112F9F78" w14:textId="77777777" w:rsidR="002D04AE" w:rsidRPr="00AC2B9F" w:rsidRDefault="002D04AE" w:rsidP="00BC560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séance/TP</w:t>
            </w:r>
          </w:p>
        </w:tc>
        <w:tc>
          <w:tcPr>
            <w:tcW w:w="1857" w:type="dxa"/>
          </w:tcPr>
          <w:p w14:paraId="6B056913" w14:textId="77777777" w:rsidR="002D04AE" w:rsidRDefault="002D04AE" w:rsidP="00BC560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TP N</w:t>
            </w:r>
            <w:r>
              <w:rPr>
                <w:rFonts w:ascii="Calibri" w:hAnsi="Calibri" w:cs="Calibri"/>
                <w:b/>
                <w:bCs/>
                <w:sz w:val="52"/>
                <w:szCs w:val="52"/>
                <w:vertAlign w:val="superscript"/>
              </w:rPr>
              <w:t>°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2298" w:type="dxa"/>
          </w:tcPr>
          <w:p w14:paraId="499CFDBB" w14:textId="77777777" w:rsidR="002D04AE" w:rsidRDefault="002D04AE" w:rsidP="00BC560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TP N</w:t>
            </w:r>
            <w:r>
              <w:rPr>
                <w:rFonts w:ascii="Calibri" w:hAnsi="Calibri" w:cs="Calibri"/>
                <w:b/>
                <w:bCs/>
                <w:sz w:val="52"/>
                <w:szCs w:val="52"/>
                <w:vertAlign w:val="superscript"/>
              </w:rPr>
              <w:t>°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2</w:t>
            </w:r>
          </w:p>
        </w:tc>
        <w:tc>
          <w:tcPr>
            <w:tcW w:w="2296" w:type="dxa"/>
          </w:tcPr>
          <w:p w14:paraId="26BEC447" w14:textId="77777777" w:rsidR="002D04AE" w:rsidRDefault="002D04AE" w:rsidP="00BC560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TP N</w:t>
            </w:r>
            <w:r>
              <w:rPr>
                <w:rFonts w:ascii="Calibri" w:hAnsi="Calibri" w:cs="Calibri"/>
                <w:b/>
                <w:bCs/>
                <w:sz w:val="52"/>
                <w:szCs w:val="52"/>
                <w:vertAlign w:val="superscript"/>
              </w:rPr>
              <w:t>°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3</w:t>
            </w:r>
          </w:p>
        </w:tc>
        <w:tc>
          <w:tcPr>
            <w:tcW w:w="2296" w:type="dxa"/>
          </w:tcPr>
          <w:p w14:paraId="7F7CAD5C" w14:textId="77777777" w:rsidR="002D04AE" w:rsidRPr="00AC2B9F" w:rsidRDefault="002D04AE" w:rsidP="00BC560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TP N</w:t>
            </w:r>
            <w:r>
              <w:rPr>
                <w:rFonts w:ascii="Calibri" w:hAnsi="Calibri" w:cs="Calibri"/>
                <w:b/>
                <w:bCs/>
                <w:sz w:val="52"/>
                <w:szCs w:val="52"/>
                <w:vertAlign w:val="superscript"/>
              </w:rPr>
              <w:t>°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4</w:t>
            </w:r>
          </w:p>
        </w:tc>
      </w:tr>
      <w:tr w:rsidR="00793016" w:rsidRPr="00AC2B9F" w14:paraId="7A7401DF" w14:textId="77777777" w:rsidTr="00FC4ADC">
        <w:trPr>
          <w:trHeight w:val="691"/>
        </w:trPr>
        <w:tc>
          <w:tcPr>
            <w:tcW w:w="3252" w:type="dxa"/>
          </w:tcPr>
          <w:p w14:paraId="22110B61" w14:textId="77777777" w:rsidR="00793016" w:rsidRPr="00AC2B9F" w:rsidRDefault="00793016" w:rsidP="00BC5608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séance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 xml:space="preserve"> 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2021" w:type="dxa"/>
            <w:vMerge w:val="restart"/>
            <w:textDirection w:val="btLr"/>
          </w:tcPr>
          <w:p w14:paraId="02EE4828" w14:textId="77777777" w:rsidR="00793016" w:rsidRDefault="00793016" w:rsidP="00BC560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</w:p>
          <w:p w14:paraId="0A52D7B0" w14:textId="77777777" w:rsidR="00793016" w:rsidRDefault="00793016" w:rsidP="00BC560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 xml:space="preserve">   N°</w:t>
            </w:r>
          </w:p>
          <w:p w14:paraId="27293469" w14:textId="77777777" w:rsidR="00793016" w:rsidRPr="00AC2B9F" w:rsidRDefault="00793016" w:rsidP="00BC5608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 xml:space="preserve">  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Binôme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 xml:space="preserve"> </w:t>
            </w:r>
          </w:p>
        </w:tc>
        <w:tc>
          <w:tcPr>
            <w:tcW w:w="1857" w:type="dxa"/>
          </w:tcPr>
          <w:p w14:paraId="72CC76D3" w14:textId="77777777" w:rsidR="00793016" w:rsidRPr="00AC2B9F" w:rsidRDefault="00793016" w:rsidP="00AD5637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45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55</w:t>
            </w:r>
          </w:p>
        </w:tc>
        <w:tc>
          <w:tcPr>
            <w:tcW w:w="2298" w:type="dxa"/>
          </w:tcPr>
          <w:p w14:paraId="28F773AD" w14:textId="77777777" w:rsidR="00793016" w:rsidRPr="00AC2B9F" w:rsidRDefault="00793016" w:rsidP="00AD5637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56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66</w:t>
            </w:r>
          </w:p>
        </w:tc>
        <w:tc>
          <w:tcPr>
            <w:tcW w:w="2296" w:type="dxa"/>
          </w:tcPr>
          <w:p w14:paraId="381D8F30" w14:textId="77777777" w:rsidR="00793016" w:rsidRPr="00AC2B9F" w:rsidRDefault="00793016" w:rsidP="00AD5637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67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77</w:t>
            </w:r>
          </w:p>
        </w:tc>
        <w:tc>
          <w:tcPr>
            <w:tcW w:w="2296" w:type="dxa"/>
          </w:tcPr>
          <w:p w14:paraId="610AE805" w14:textId="77777777" w:rsidR="00793016" w:rsidRPr="00AC2B9F" w:rsidRDefault="00793016" w:rsidP="00AD5637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78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88</w:t>
            </w:r>
          </w:p>
        </w:tc>
      </w:tr>
      <w:tr w:rsidR="00793016" w:rsidRPr="00AC2B9F" w14:paraId="7868FD31" w14:textId="77777777" w:rsidTr="00FC4ADC">
        <w:trPr>
          <w:trHeight w:val="830"/>
        </w:trPr>
        <w:tc>
          <w:tcPr>
            <w:tcW w:w="3252" w:type="dxa"/>
          </w:tcPr>
          <w:p w14:paraId="4F78C418" w14:textId="77777777" w:rsidR="00793016" w:rsidRPr="00AC2B9F" w:rsidRDefault="00793016" w:rsidP="00AD5637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séance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 xml:space="preserve"> 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2</w:t>
            </w:r>
          </w:p>
        </w:tc>
        <w:tc>
          <w:tcPr>
            <w:tcW w:w="2021" w:type="dxa"/>
            <w:vMerge/>
          </w:tcPr>
          <w:p w14:paraId="67079EC3" w14:textId="77777777" w:rsidR="00793016" w:rsidRPr="00AC2B9F" w:rsidRDefault="00793016" w:rsidP="00AD5637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</w:p>
        </w:tc>
        <w:tc>
          <w:tcPr>
            <w:tcW w:w="1857" w:type="dxa"/>
          </w:tcPr>
          <w:p w14:paraId="2A629B13" w14:textId="77777777" w:rsidR="00793016" w:rsidRPr="00AC2B9F" w:rsidRDefault="00793016" w:rsidP="00AD5637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78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88</w:t>
            </w:r>
          </w:p>
        </w:tc>
        <w:tc>
          <w:tcPr>
            <w:tcW w:w="2298" w:type="dxa"/>
          </w:tcPr>
          <w:p w14:paraId="23E3E186" w14:textId="77777777" w:rsidR="00793016" w:rsidRPr="00AC2B9F" w:rsidRDefault="00793016" w:rsidP="00AD5637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45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55</w:t>
            </w:r>
          </w:p>
        </w:tc>
        <w:tc>
          <w:tcPr>
            <w:tcW w:w="2296" w:type="dxa"/>
          </w:tcPr>
          <w:p w14:paraId="784F9F4D" w14:textId="77777777" w:rsidR="00793016" w:rsidRPr="00AC2B9F" w:rsidRDefault="00793016" w:rsidP="00AD5637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56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66</w:t>
            </w:r>
          </w:p>
        </w:tc>
        <w:tc>
          <w:tcPr>
            <w:tcW w:w="2296" w:type="dxa"/>
          </w:tcPr>
          <w:p w14:paraId="219F5412" w14:textId="77777777" w:rsidR="00793016" w:rsidRPr="00AC2B9F" w:rsidRDefault="00793016" w:rsidP="00AD5637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67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77</w:t>
            </w:r>
          </w:p>
        </w:tc>
      </w:tr>
      <w:tr w:rsidR="00793016" w:rsidRPr="00AC2B9F" w14:paraId="67DCE53A" w14:textId="77777777" w:rsidTr="00FC4ADC">
        <w:trPr>
          <w:trHeight w:val="830"/>
        </w:trPr>
        <w:tc>
          <w:tcPr>
            <w:tcW w:w="3252" w:type="dxa"/>
          </w:tcPr>
          <w:p w14:paraId="6EC64C04" w14:textId="77777777" w:rsidR="00793016" w:rsidRPr="00AC2B9F" w:rsidRDefault="00793016" w:rsidP="00FC4AD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séance 3</w:t>
            </w:r>
          </w:p>
        </w:tc>
        <w:tc>
          <w:tcPr>
            <w:tcW w:w="2021" w:type="dxa"/>
            <w:vMerge/>
          </w:tcPr>
          <w:p w14:paraId="485F222D" w14:textId="77777777" w:rsidR="00793016" w:rsidRPr="00AC2B9F" w:rsidRDefault="00793016" w:rsidP="00FC4AD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</w:p>
        </w:tc>
        <w:tc>
          <w:tcPr>
            <w:tcW w:w="1857" w:type="dxa"/>
          </w:tcPr>
          <w:p w14:paraId="04AEE168" w14:textId="77777777" w:rsidR="00793016" w:rsidRDefault="00793016" w:rsidP="00FC4AD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67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77</w:t>
            </w:r>
          </w:p>
        </w:tc>
        <w:tc>
          <w:tcPr>
            <w:tcW w:w="2298" w:type="dxa"/>
          </w:tcPr>
          <w:p w14:paraId="440A0A14" w14:textId="77777777" w:rsidR="00793016" w:rsidRDefault="00793016" w:rsidP="00FC4AD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78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88</w:t>
            </w:r>
          </w:p>
        </w:tc>
        <w:tc>
          <w:tcPr>
            <w:tcW w:w="2296" w:type="dxa"/>
          </w:tcPr>
          <w:p w14:paraId="50317D0D" w14:textId="77777777" w:rsidR="00793016" w:rsidRPr="00AC2B9F" w:rsidRDefault="00793016" w:rsidP="00FC4AD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45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55</w:t>
            </w:r>
          </w:p>
        </w:tc>
        <w:tc>
          <w:tcPr>
            <w:tcW w:w="2296" w:type="dxa"/>
          </w:tcPr>
          <w:p w14:paraId="1597491F" w14:textId="77777777" w:rsidR="00793016" w:rsidRPr="00AC2B9F" w:rsidRDefault="00793016" w:rsidP="00FC4ADC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</w:pP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56</w:t>
            </w:r>
            <w:r w:rsidRPr="00AC2B9F"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-</w:t>
            </w:r>
            <w:r>
              <w:rPr>
                <w:rFonts w:asciiTheme="majorBidi" w:hAnsiTheme="majorBidi" w:cstheme="majorBidi"/>
                <w:b/>
                <w:bCs/>
                <w:sz w:val="52"/>
                <w:szCs w:val="52"/>
                <w:vertAlign w:val="superscript"/>
              </w:rPr>
              <w:t>66</w:t>
            </w:r>
          </w:p>
        </w:tc>
      </w:tr>
    </w:tbl>
    <w:p w14:paraId="2052E067" w14:textId="77777777" w:rsidR="002D04AE" w:rsidRDefault="002D04AE" w:rsidP="002D04AE">
      <w:pPr>
        <w:spacing w:line="240" w:lineRule="auto"/>
        <w:rPr>
          <w:vertAlign w:val="superscript"/>
        </w:rPr>
      </w:pPr>
    </w:p>
    <w:p w14:paraId="26778C56" w14:textId="77777777" w:rsidR="002D04AE" w:rsidRDefault="002D04AE" w:rsidP="002D04AE">
      <w:pPr>
        <w:spacing w:line="240" w:lineRule="auto"/>
        <w:rPr>
          <w:vertAlign w:val="superscript"/>
        </w:rPr>
      </w:pPr>
    </w:p>
    <w:p w14:paraId="534F8C91" w14:textId="77777777" w:rsidR="00B21350" w:rsidRPr="002D04AE" w:rsidRDefault="002D04AE" w:rsidP="00B21350">
      <w:pPr>
        <w:tabs>
          <w:tab w:val="left" w:pos="1755"/>
        </w:tabs>
        <w:spacing w:line="240" w:lineRule="auto"/>
        <w:rPr>
          <w:rFonts w:asciiTheme="majorBidi" w:hAnsiTheme="majorBidi" w:cstheme="majorBidi"/>
          <w:b/>
          <w:bCs/>
          <w:sz w:val="52"/>
          <w:szCs w:val="52"/>
          <w:vertAlign w:val="superscript"/>
        </w:rPr>
      </w:pPr>
      <w:r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 </w:t>
      </w:r>
      <w:r w:rsidR="00B21350"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TP N</w:t>
      </w:r>
      <w:r w:rsidR="00B21350" w:rsidRPr="002D04AE">
        <w:rPr>
          <w:rFonts w:ascii="Calibri" w:hAnsi="Calibri" w:cs="Calibri"/>
          <w:b/>
          <w:bCs/>
          <w:sz w:val="52"/>
          <w:szCs w:val="52"/>
          <w:vertAlign w:val="superscript"/>
        </w:rPr>
        <w:t>°</w:t>
      </w:r>
      <w:r w:rsidR="00B21350"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1 : </w:t>
      </w:r>
      <w:r w:rsidR="00B21350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Mesure de résistances : Méthodes de comparaison et d’opposition.</w:t>
      </w:r>
    </w:p>
    <w:p w14:paraId="2DD081E6" w14:textId="77777777" w:rsidR="00B21350" w:rsidRPr="002D04AE" w:rsidRDefault="00B21350" w:rsidP="00B21350">
      <w:pPr>
        <w:tabs>
          <w:tab w:val="left" w:pos="1755"/>
        </w:tabs>
        <w:spacing w:line="240" w:lineRule="auto"/>
        <w:rPr>
          <w:rFonts w:asciiTheme="majorBidi" w:hAnsiTheme="majorBidi" w:cstheme="majorBidi"/>
          <w:b/>
          <w:bCs/>
          <w:sz w:val="52"/>
          <w:szCs w:val="52"/>
          <w:vertAlign w:val="superscript"/>
        </w:rPr>
      </w:pP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 TP N</w:t>
      </w:r>
      <w:r w:rsidRPr="002D04AE">
        <w:rPr>
          <w:rFonts w:ascii="Calibri" w:hAnsi="Calibri" w:cs="Calibri"/>
          <w:b/>
          <w:bCs/>
          <w:sz w:val="52"/>
          <w:szCs w:val="52"/>
          <w:vertAlign w:val="superscript"/>
        </w:rPr>
        <w:t>°</w:t>
      </w:r>
      <w:r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2</w:t>
      </w: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: </w:t>
      </w:r>
      <w:r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Cuve rhéographique</w:t>
      </w: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. </w:t>
      </w:r>
    </w:p>
    <w:p w14:paraId="33142B9F" w14:textId="77777777" w:rsidR="00B21350" w:rsidRPr="002D04AE" w:rsidRDefault="00B21350" w:rsidP="00B21350">
      <w:pPr>
        <w:tabs>
          <w:tab w:val="left" w:pos="1755"/>
        </w:tabs>
        <w:spacing w:line="240" w:lineRule="auto"/>
        <w:rPr>
          <w:rFonts w:asciiTheme="majorBidi" w:hAnsiTheme="majorBidi" w:cstheme="majorBidi"/>
          <w:b/>
          <w:bCs/>
          <w:sz w:val="52"/>
          <w:szCs w:val="52"/>
          <w:vertAlign w:val="superscript"/>
        </w:rPr>
      </w:pP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 TP N</w:t>
      </w:r>
      <w:r w:rsidRPr="002D04AE">
        <w:rPr>
          <w:rFonts w:ascii="Calibri" w:hAnsi="Calibri" w:cs="Calibri"/>
          <w:b/>
          <w:bCs/>
          <w:sz w:val="52"/>
          <w:szCs w:val="52"/>
          <w:vertAlign w:val="superscript"/>
        </w:rPr>
        <w:t>°</w:t>
      </w:r>
      <w:r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3</w:t>
      </w: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: </w:t>
      </w:r>
      <w:r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Mesure de résistances : Méthodes Amont-Aval</w:t>
      </w: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.  </w:t>
      </w:r>
    </w:p>
    <w:p w14:paraId="27DA4F26" w14:textId="77777777" w:rsidR="00692D7C" w:rsidRPr="00FC4ADC" w:rsidRDefault="00B21350" w:rsidP="00FC4ADC">
      <w:pPr>
        <w:tabs>
          <w:tab w:val="left" w:pos="1755"/>
        </w:tabs>
        <w:spacing w:line="240" w:lineRule="auto"/>
        <w:rPr>
          <w:rFonts w:asciiTheme="majorBidi" w:hAnsiTheme="majorBidi" w:cstheme="majorBidi"/>
          <w:b/>
          <w:bCs/>
          <w:sz w:val="52"/>
          <w:szCs w:val="52"/>
          <w:vertAlign w:val="superscript"/>
        </w:rPr>
      </w:pP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TP N</w:t>
      </w:r>
      <w:r w:rsidRPr="002D04AE">
        <w:rPr>
          <w:rFonts w:ascii="Calibri" w:hAnsi="Calibri" w:cs="Calibri"/>
          <w:b/>
          <w:bCs/>
          <w:sz w:val="52"/>
          <w:szCs w:val="52"/>
          <w:vertAlign w:val="superscript"/>
        </w:rPr>
        <w:t>°</w:t>
      </w:r>
      <w:r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4</w:t>
      </w: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: </w:t>
      </w:r>
      <w:r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Etude de l’oscilloscope</w:t>
      </w:r>
      <w:r w:rsidRPr="002D04AE"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>.</w:t>
      </w:r>
      <w:r>
        <w:rPr>
          <w:rFonts w:asciiTheme="majorBidi" w:hAnsiTheme="majorBidi" w:cstheme="majorBidi"/>
          <w:b/>
          <w:bCs/>
          <w:sz w:val="52"/>
          <w:szCs w:val="52"/>
          <w:vertAlign w:val="superscript"/>
        </w:rPr>
        <w:t xml:space="preserve"> </w:t>
      </w:r>
    </w:p>
    <w:sectPr w:rsidR="00692D7C" w:rsidRPr="00FC4ADC" w:rsidSect="00CE25BD">
      <w:pgSz w:w="16838" w:h="11906" w:orient="landscape"/>
      <w:pgMar w:top="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7C"/>
    <w:rsid w:val="00154EBF"/>
    <w:rsid w:val="002D04AE"/>
    <w:rsid w:val="00422185"/>
    <w:rsid w:val="005778A9"/>
    <w:rsid w:val="005F5B8A"/>
    <w:rsid w:val="00692D7C"/>
    <w:rsid w:val="00747E11"/>
    <w:rsid w:val="00793016"/>
    <w:rsid w:val="00876B48"/>
    <w:rsid w:val="009636D4"/>
    <w:rsid w:val="009D53C4"/>
    <w:rsid w:val="00AD5637"/>
    <w:rsid w:val="00B21350"/>
    <w:rsid w:val="00D66AA3"/>
    <w:rsid w:val="00D768B8"/>
    <w:rsid w:val="00DA48E1"/>
    <w:rsid w:val="00FC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48D8"/>
  <w15:chartTrackingRefBased/>
  <w15:docId w15:val="{BC6F9206-FCEA-4003-971F-B2F6C185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3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9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77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2025-10-12T09:41:00Z</cp:lastPrinted>
  <dcterms:created xsi:type="dcterms:W3CDTF">2026-02-03T20:44:00Z</dcterms:created>
  <dcterms:modified xsi:type="dcterms:W3CDTF">2026-02-03T20:44:00Z</dcterms:modified>
</cp:coreProperties>
</file>