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97E" w:rsidRPr="0057497E" w:rsidRDefault="0057497E" w:rsidP="0057497E">
      <w:pPr>
        <w:spacing w:after="0" w:line="240" w:lineRule="auto"/>
        <w:rPr>
          <w:rFonts w:asciiTheme="majorBidi" w:eastAsia="Times New Roman" w:hAnsiTheme="majorBidi" w:cstheme="majorBidi"/>
          <w:b/>
          <w:bCs/>
          <w:sz w:val="36"/>
          <w:szCs w:val="36"/>
          <w:lang w:eastAsia="fr-FR"/>
        </w:rPr>
      </w:pPr>
    </w:p>
    <w:p w:rsidR="00341B61" w:rsidRPr="0057497E" w:rsidRDefault="00341B61" w:rsidP="0057497E">
      <w:pPr>
        <w:spacing w:after="0" w:line="240" w:lineRule="auto"/>
        <w:rPr>
          <w:rFonts w:asciiTheme="majorBidi" w:eastAsia="Times New Roman" w:hAnsiTheme="majorBidi" w:cstheme="majorBidi"/>
          <w:b/>
          <w:bCs/>
          <w:sz w:val="36"/>
          <w:szCs w:val="36"/>
          <w:lang w:eastAsia="fr-FR"/>
        </w:rPr>
      </w:pPr>
      <w:r w:rsidRPr="0057497E">
        <w:rPr>
          <w:rFonts w:asciiTheme="majorBidi" w:eastAsia="Times New Roman" w:hAnsiTheme="majorBidi" w:cstheme="majorBidi"/>
          <w:b/>
          <w:bCs/>
          <w:sz w:val="36"/>
          <w:szCs w:val="36"/>
          <w:lang w:eastAsia="fr-FR"/>
        </w:rPr>
        <w:t>L3 physique fondamentale</w:t>
      </w:r>
    </w:p>
    <w:p w:rsidR="0057497E" w:rsidRPr="0057497E" w:rsidRDefault="0057497E" w:rsidP="00341B61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6"/>
          <w:szCs w:val="36"/>
          <w:lang w:eastAsia="fr-FR"/>
        </w:rPr>
      </w:pPr>
    </w:p>
    <w:p w:rsidR="00341B61" w:rsidRPr="0057497E" w:rsidRDefault="00341B61" w:rsidP="00341B61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6"/>
          <w:szCs w:val="36"/>
          <w:lang w:eastAsia="fr-FR"/>
        </w:rPr>
      </w:pPr>
      <w:r w:rsidRPr="0057497E">
        <w:rPr>
          <w:rFonts w:asciiTheme="majorBidi" w:eastAsia="Times New Roman" w:hAnsiTheme="majorBidi" w:cstheme="majorBidi"/>
          <w:b/>
          <w:bCs/>
          <w:sz w:val="36"/>
          <w:szCs w:val="36"/>
          <w:lang w:eastAsia="fr-FR"/>
        </w:rPr>
        <w:t>Planning des examens</w:t>
      </w:r>
      <w:r w:rsidR="0057497E" w:rsidRPr="0057497E">
        <w:rPr>
          <w:rFonts w:asciiTheme="majorBidi" w:eastAsia="Times New Roman" w:hAnsiTheme="majorBidi" w:cstheme="majorBidi"/>
          <w:b/>
          <w:bCs/>
          <w:sz w:val="36"/>
          <w:szCs w:val="36"/>
          <w:lang w:eastAsia="fr-FR"/>
        </w:rPr>
        <w:t xml:space="preserve"> de rattrapage du semestre 5</w:t>
      </w:r>
    </w:p>
    <w:p w:rsidR="00341B61" w:rsidRPr="0057497E" w:rsidRDefault="00341B61" w:rsidP="00341B6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341B61" w:rsidRPr="0057497E" w:rsidRDefault="00341B61">
      <w:pPr>
        <w:rPr>
          <w:rFonts w:asciiTheme="majorBidi" w:hAnsiTheme="majorBidi" w:cstheme="majorBidi"/>
        </w:rPr>
      </w:pPr>
    </w:p>
    <w:tbl>
      <w:tblPr>
        <w:tblW w:w="95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4"/>
        <w:gridCol w:w="5527"/>
      </w:tblGrid>
      <w:tr w:rsidR="00341B61" w:rsidRPr="0057497E" w:rsidTr="0057497E">
        <w:trPr>
          <w:trHeight w:val="606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2C3"/>
            <w:vAlign w:val="center"/>
            <w:hideMark/>
          </w:tcPr>
          <w:p w:rsidR="00341B61" w:rsidRPr="0057497E" w:rsidRDefault="00341B61" w:rsidP="00341B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fr-FR"/>
              </w:rPr>
            </w:pPr>
            <w:r w:rsidRPr="0057497E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fr-FR"/>
              </w:rPr>
              <w:t>Date</w:t>
            </w: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C3"/>
            <w:vAlign w:val="center"/>
            <w:hideMark/>
          </w:tcPr>
          <w:p w:rsidR="00341B61" w:rsidRPr="0057497E" w:rsidRDefault="00341B61" w:rsidP="00341B6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fr-FR"/>
              </w:rPr>
            </w:pPr>
            <w:r w:rsidRPr="0057497E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fr-FR"/>
              </w:rPr>
              <w:t>L3 Physique fondamentale</w:t>
            </w:r>
          </w:p>
        </w:tc>
      </w:tr>
      <w:tr w:rsidR="00341B61" w:rsidRPr="0057497E" w:rsidTr="0057497E">
        <w:trPr>
          <w:trHeight w:val="682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B61" w:rsidRPr="0057497E" w:rsidRDefault="00341B61" w:rsidP="0057497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7497E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Dimanche 21/06/2026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B61" w:rsidRPr="0057497E" w:rsidRDefault="00341B61" w:rsidP="0057497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7497E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Fonctions spéciales de la physique</w:t>
            </w:r>
          </w:p>
        </w:tc>
      </w:tr>
      <w:tr w:rsidR="00341B61" w:rsidRPr="0057497E" w:rsidTr="0057497E">
        <w:trPr>
          <w:trHeight w:val="606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B61" w:rsidRPr="0057497E" w:rsidRDefault="00341B61" w:rsidP="0057497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7497E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Lundi 22/06/2026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B61" w:rsidRPr="0057497E" w:rsidRDefault="0057497E" w:rsidP="0057497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7497E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Relativité R</w:t>
            </w:r>
            <w:r w:rsidR="00341B61" w:rsidRPr="0057497E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estreinte</w:t>
            </w:r>
          </w:p>
        </w:tc>
      </w:tr>
      <w:tr w:rsidR="00341B61" w:rsidRPr="0057497E" w:rsidTr="0057497E">
        <w:trPr>
          <w:trHeight w:val="606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B61" w:rsidRPr="0057497E" w:rsidRDefault="00341B61" w:rsidP="0057497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7497E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Mardi 23/06/2026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B61" w:rsidRPr="0057497E" w:rsidRDefault="0057497E" w:rsidP="0057497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7497E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Mécanique Q</w:t>
            </w:r>
            <w:r w:rsidR="00341B61" w:rsidRPr="0057497E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uantique</w:t>
            </w:r>
            <w:bookmarkStart w:id="0" w:name="_GoBack"/>
            <w:bookmarkEnd w:id="0"/>
          </w:p>
        </w:tc>
      </w:tr>
      <w:tr w:rsidR="00341B61" w:rsidRPr="0057497E" w:rsidTr="0057497E">
        <w:trPr>
          <w:trHeight w:val="606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B61" w:rsidRPr="0057497E" w:rsidRDefault="00341B61" w:rsidP="0057497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7497E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Mercredi 24/06/2026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B61" w:rsidRPr="0057497E" w:rsidRDefault="0057497E" w:rsidP="0057497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7497E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Physique statistique</w:t>
            </w:r>
            <w:r w:rsidRPr="0057497E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 </w:t>
            </w:r>
          </w:p>
        </w:tc>
      </w:tr>
      <w:tr w:rsidR="00341B61" w:rsidRPr="0057497E" w:rsidTr="0057497E">
        <w:trPr>
          <w:trHeight w:val="606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B61" w:rsidRPr="0057497E" w:rsidRDefault="00341B61" w:rsidP="0057497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7497E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Jeudi 25/06/2026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B61" w:rsidRPr="0057497E" w:rsidRDefault="0057497E" w:rsidP="0057497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57497E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Ondes électromagnétiques</w:t>
            </w:r>
          </w:p>
        </w:tc>
      </w:tr>
    </w:tbl>
    <w:p w:rsidR="00341B61" w:rsidRPr="0057497E" w:rsidRDefault="00341B61">
      <w:pPr>
        <w:rPr>
          <w:rFonts w:asciiTheme="majorBidi" w:hAnsiTheme="majorBidi" w:cstheme="majorBidi"/>
        </w:rPr>
      </w:pPr>
    </w:p>
    <w:sectPr w:rsidR="00341B61" w:rsidRPr="0057497E" w:rsidSect="005547F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F09" w:rsidRDefault="00F67F09" w:rsidP="00341B61">
      <w:pPr>
        <w:spacing w:after="0" w:line="240" w:lineRule="auto"/>
      </w:pPr>
      <w:r>
        <w:separator/>
      </w:r>
    </w:p>
  </w:endnote>
  <w:endnote w:type="continuationSeparator" w:id="0">
    <w:p w:rsidR="00F67F09" w:rsidRDefault="00F67F09" w:rsidP="00341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F09" w:rsidRDefault="00F67F09" w:rsidP="00341B61">
      <w:pPr>
        <w:spacing w:after="0" w:line="240" w:lineRule="auto"/>
      </w:pPr>
      <w:r>
        <w:separator/>
      </w:r>
    </w:p>
  </w:footnote>
  <w:footnote w:type="continuationSeparator" w:id="0">
    <w:p w:rsidR="00F67F09" w:rsidRDefault="00F67F09" w:rsidP="00341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B61" w:rsidRPr="0057497E" w:rsidRDefault="00341B61" w:rsidP="00341B61">
    <w:pPr>
      <w:pStyle w:val="En-tte"/>
      <w:rPr>
        <w:rFonts w:asciiTheme="majorBidi" w:hAnsiTheme="majorBidi" w:cstheme="majorBidi"/>
        <w:b/>
        <w:bCs/>
        <w:sz w:val="24"/>
        <w:szCs w:val="24"/>
      </w:rPr>
    </w:pPr>
    <w:r w:rsidRPr="0057497E">
      <w:rPr>
        <w:rFonts w:asciiTheme="majorBidi" w:hAnsiTheme="majorBidi" w:cstheme="majorBidi"/>
        <w:b/>
        <w:bCs/>
        <w:sz w:val="24"/>
        <w:szCs w:val="24"/>
      </w:rPr>
      <w:t>Université Mouloud Mammeri Tizi-Ouzou</w:t>
    </w:r>
  </w:p>
  <w:p w:rsidR="00341B61" w:rsidRPr="0057497E" w:rsidRDefault="00341B61" w:rsidP="00341B61">
    <w:pPr>
      <w:pStyle w:val="En-tte"/>
      <w:rPr>
        <w:rFonts w:asciiTheme="majorBidi" w:hAnsiTheme="majorBidi" w:cstheme="majorBidi"/>
        <w:b/>
        <w:bCs/>
        <w:sz w:val="24"/>
        <w:szCs w:val="24"/>
      </w:rPr>
    </w:pPr>
    <w:r w:rsidRPr="0057497E">
      <w:rPr>
        <w:rFonts w:asciiTheme="majorBidi" w:hAnsiTheme="majorBidi" w:cstheme="majorBidi"/>
        <w:b/>
        <w:bCs/>
        <w:sz w:val="24"/>
        <w:szCs w:val="24"/>
      </w:rPr>
      <w:t xml:space="preserve">Faculté des sciences </w:t>
    </w:r>
  </w:p>
  <w:p w:rsidR="00341B61" w:rsidRPr="0057497E" w:rsidRDefault="00341B61" w:rsidP="00341B61">
    <w:pPr>
      <w:pStyle w:val="En-tte"/>
      <w:rPr>
        <w:rFonts w:asciiTheme="majorBidi" w:hAnsiTheme="majorBidi" w:cstheme="majorBidi"/>
        <w:b/>
        <w:bCs/>
        <w:sz w:val="24"/>
        <w:szCs w:val="24"/>
      </w:rPr>
    </w:pPr>
    <w:r w:rsidRPr="0057497E">
      <w:rPr>
        <w:rFonts w:asciiTheme="majorBidi" w:hAnsiTheme="majorBidi" w:cstheme="majorBidi"/>
        <w:b/>
        <w:bCs/>
        <w:sz w:val="24"/>
        <w:szCs w:val="24"/>
      </w:rPr>
      <w:t>Département de physique</w:t>
    </w:r>
  </w:p>
  <w:p w:rsidR="00341B61" w:rsidRPr="00341B61" w:rsidRDefault="00341B61" w:rsidP="00341B6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2D3B"/>
    <w:rsid w:val="00132D3B"/>
    <w:rsid w:val="00341B61"/>
    <w:rsid w:val="005547FE"/>
    <w:rsid w:val="0057497E"/>
    <w:rsid w:val="00632516"/>
    <w:rsid w:val="00881BF0"/>
    <w:rsid w:val="0094314A"/>
    <w:rsid w:val="00A43943"/>
    <w:rsid w:val="00B17BB1"/>
    <w:rsid w:val="00BC71D7"/>
    <w:rsid w:val="00D2091C"/>
    <w:rsid w:val="00F67F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37DF4338-240C-4040-9955-6E664C87C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B6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41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41B61"/>
  </w:style>
  <w:style w:type="paragraph" w:styleId="Pieddepage">
    <w:name w:val="footer"/>
    <w:basedOn w:val="Normal"/>
    <w:link w:val="PieddepageCar"/>
    <w:uiPriority w:val="99"/>
    <w:unhideWhenUsed/>
    <w:rsid w:val="00341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1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280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Dual Computer</dc:creator>
  <cp:lastModifiedBy>Ahmed BEKDA</cp:lastModifiedBy>
  <cp:revision>3</cp:revision>
  <dcterms:created xsi:type="dcterms:W3CDTF">2026-05-11T10:17:00Z</dcterms:created>
  <dcterms:modified xsi:type="dcterms:W3CDTF">2026-06-15T19:57:00Z</dcterms:modified>
</cp:coreProperties>
</file>