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1355"/>
        <w:gridCol w:w="2071"/>
        <w:gridCol w:w="2151"/>
        <w:gridCol w:w="2040"/>
        <w:gridCol w:w="2342"/>
        <w:gridCol w:w="2074"/>
        <w:gridCol w:w="2056"/>
      </w:tblGrid>
      <w:tr w:rsidR="00791188" w:rsidRPr="00791188" w:rsidTr="00791188">
        <w:trPr>
          <w:trHeight w:val="465"/>
        </w:trPr>
        <w:tc>
          <w:tcPr>
            <w:tcW w:w="12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465"/>
        </w:trPr>
        <w:tc>
          <w:tcPr>
            <w:tcW w:w="9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FE/S1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Fiscalité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Financière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Entrepren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Mme KOUDACHE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Entrepren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Fiscalité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Comptabilité de Gestion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Théorie F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HADJOU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de P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Théories Financières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Gestion de P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Mme ASSOUS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Théorie de P S09SG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Entrepreneuriat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S11SG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 SADOUD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F S12SG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Fiscalité et Droit Fiscal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G01:Gestion F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S12SG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FB/S1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Calcul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Actuarial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ZAROUKI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BOULIFA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Tech.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Marché Financiers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Tech.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HAMOUCHE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AMIAR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Calcul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Tech. Bancaires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Tech. Banc S05SG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HABBAS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G01:Tech. Banc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Banc S07*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G02:Calcul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Marché F S08*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Marché F S07*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Tech.Communication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 Banc S08*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ind w:right="-218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Master </w:t>
            </w: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ACG/S1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Samedi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N. d'Audit S01SG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Normes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Inter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B31633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Mana</w:t>
            </w:r>
            <w:r w:rsidR="00791188"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gement des R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Mr OUSSAID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B31633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Mana</w:t>
            </w:r>
            <w:r w:rsidR="00791188"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gement des R S01SG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Réd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Contrôle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Budgetaire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N. d'Audit S02SG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Contrôle B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DERRIDJ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Contrôle B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Réd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Normes d'Audit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Audit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Comp.Finan</w:t>
            </w:r>
            <w:proofErr w:type="spellEnd"/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 AMIAR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Hambli</w:t>
            </w:r>
            <w:proofErr w:type="spellEnd"/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</w:t>
            </w:r>
            <w:proofErr w:type="gram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Risques</w:t>
            </w:r>
            <w:proofErr w:type="gram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CI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G01: Audit Compt. F S13SG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. Evaluation SI 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Melle BOUGHERABA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Mngt.Eval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SI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Mr MAHTOUT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Commu</w:t>
            </w:r>
            <w:proofErr w:type="spellEnd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. Rédaction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Mngt.Eval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SI S13SG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91188" w:rsidRPr="00B31633" w:rsidTr="007911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Melle BOUGHERABA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G02:Audit Compt. F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fr-FR"/>
              </w:rPr>
              <w:t> </w:t>
            </w: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FA/S1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Tech. Quanti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Marketing des Ban et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Assu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SA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Droit commercial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SEDDIKI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G02:Anglais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Droit commercial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Risques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Anglais S04SG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Tech. Quanti S14SG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LEHAD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des SA S11SG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Comptabilité des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Gestion Fin des S. </w:t>
            </w:r>
            <w:proofErr w:type="spellStart"/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Tech Quantitatives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Melle DAHLAB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B31633" w:rsidTr="0079118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Droit Commercial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G01: </w:t>
            </w:r>
            <w:proofErr w:type="spellStart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>Gestion</w:t>
            </w:r>
            <w:proofErr w:type="spellEnd"/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fr-FR"/>
              </w:rPr>
              <w:t xml:space="preserve"> des R S S07SG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AIT AMAR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Compta des A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Compta des A S07SG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 Gestion des R S08SG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911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91188" w:rsidRPr="00791188" w:rsidTr="007911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188" w:rsidRPr="00791188" w:rsidRDefault="00791188" w:rsidP="00791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067D4D" w:rsidRDefault="00067D4D"/>
    <w:sectPr w:rsidR="00067D4D" w:rsidSect="00791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1188"/>
    <w:rsid w:val="00067D4D"/>
    <w:rsid w:val="00791188"/>
    <w:rsid w:val="00A4240E"/>
    <w:rsid w:val="00B3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549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client</cp:lastModifiedBy>
  <cp:revision>2</cp:revision>
  <dcterms:created xsi:type="dcterms:W3CDTF">2022-11-27T16:58:00Z</dcterms:created>
  <dcterms:modified xsi:type="dcterms:W3CDTF">2022-11-27T21:01:00Z</dcterms:modified>
</cp:coreProperties>
</file>