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53" w:rsidRPr="00C77CD2" w:rsidRDefault="00F26053" w:rsidP="00F260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77CD2">
        <w:rPr>
          <w:rFonts w:asciiTheme="majorBidi" w:hAnsiTheme="majorBidi" w:cstheme="majorBidi"/>
          <w:b/>
          <w:bCs/>
          <w:sz w:val="28"/>
          <w:szCs w:val="28"/>
        </w:rPr>
        <w:t>Faculté des sciences économiques, commerciales et des sciences de gestion</w:t>
      </w:r>
    </w:p>
    <w:p w:rsidR="00F26053" w:rsidRPr="00C77CD2" w:rsidRDefault="00F26053" w:rsidP="00F260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77CD2">
        <w:rPr>
          <w:rFonts w:asciiTheme="majorBidi" w:hAnsiTheme="majorBidi" w:cstheme="majorBidi"/>
          <w:b/>
          <w:bCs/>
          <w:sz w:val="28"/>
          <w:szCs w:val="28"/>
        </w:rPr>
        <w:t>Année Universitaire: 2022/2023</w:t>
      </w:r>
    </w:p>
    <w:p w:rsidR="00F26053" w:rsidRPr="00C77CD2" w:rsidRDefault="00F26053" w:rsidP="00F260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77CD2">
        <w:rPr>
          <w:rFonts w:asciiTheme="majorBidi" w:hAnsiTheme="majorBidi" w:cstheme="majorBidi"/>
          <w:b/>
          <w:bCs/>
          <w:sz w:val="28"/>
          <w:szCs w:val="28"/>
        </w:rPr>
        <w:t xml:space="preserve">Département des sciences économiques </w:t>
      </w:r>
    </w:p>
    <w:p w:rsidR="00F26053" w:rsidRPr="00C77CD2" w:rsidRDefault="00F26053" w:rsidP="00F260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77CD2">
        <w:rPr>
          <w:rFonts w:asciiTheme="majorBidi" w:hAnsiTheme="majorBidi" w:cstheme="majorBidi"/>
          <w:b/>
          <w:bCs/>
          <w:sz w:val="28"/>
          <w:szCs w:val="28"/>
        </w:rPr>
        <w:t>Première année Tronc Commun semestre 01</w:t>
      </w:r>
    </w:p>
    <w:p w:rsidR="00F26053" w:rsidRPr="00C77CD2" w:rsidRDefault="00F26053" w:rsidP="00F260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Planning des dettes</w:t>
      </w:r>
      <w:r w:rsidRPr="00C77CD2">
        <w:rPr>
          <w:rFonts w:asciiTheme="majorBidi" w:hAnsiTheme="majorBidi" w:cstheme="majorBidi"/>
          <w:b/>
          <w:bCs/>
          <w:sz w:val="28"/>
          <w:szCs w:val="28"/>
        </w:rPr>
        <w:t xml:space="preserve"> du semestre 01</w:t>
      </w:r>
    </w:p>
    <w:tbl>
      <w:tblPr>
        <w:tblW w:w="13284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443"/>
        <w:gridCol w:w="1273"/>
        <w:gridCol w:w="5831"/>
        <w:gridCol w:w="3737"/>
      </w:tblGrid>
      <w:tr w:rsidR="00F26053" w:rsidRPr="00F26053" w:rsidTr="00F26053">
        <w:trPr>
          <w:trHeight w:val="694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53" w:rsidRPr="00F26053" w:rsidRDefault="00F26053" w:rsidP="00F260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F2605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53" w:rsidRPr="00F26053" w:rsidRDefault="00F26053" w:rsidP="00F260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F2605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58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53" w:rsidRPr="00F26053" w:rsidRDefault="00F26053" w:rsidP="00F260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F2605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37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053" w:rsidRPr="00F26053" w:rsidRDefault="00F26053" w:rsidP="00F260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F2605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814F14" w:rsidRPr="00814F14" w:rsidTr="00F26053">
        <w:trPr>
          <w:trHeight w:val="671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05/02/2023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11h00</w:t>
            </w:r>
          </w:p>
        </w:tc>
        <w:tc>
          <w:tcPr>
            <w:tcW w:w="58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Introduction au droit </w:t>
            </w:r>
          </w:p>
        </w:tc>
        <w:tc>
          <w:tcPr>
            <w:tcW w:w="37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F14" w:rsidRPr="00742E48" w:rsidRDefault="00814F14" w:rsidP="00F260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val="en-US"/>
              </w:rPr>
            </w:pPr>
            <w:proofErr w:type="spellStart"/>
            <w:r w:rsidRPr="00742E4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val="en-US"/>
              </w:rPr>
              <w:t>Grandes</w:t>
            </w:r>
            <w:proofErr w:type="spellEnd"/>
            <w:r w:rsidRPr="00742E4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42E4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val="en-US"/>
              </w:rPr>
              <w:t>salles</w:t>
            </w:r>
            <w:proofErr w:type="spellEnd"/>
            <w:r w:rsidRPr="00742E4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val="en-US"/>
              </w:rPr>
              <w:t xml:space="preserve"> 1 + 2 S Eco        </w:t>
            </w:r>
            <w:proofErr w:type="spellStart"/>
            <w:r w:rsidRPr="00742E4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val="en-US"/>
              </w:rPr>
              <w:t>Salles</w:t>
            </w:r>
            <w:proofErr w:type="spellEnd"/>
            <w:r w:rsidRPr="00742E4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val="en-US"/>
              </w:rPr>
              <w:t xml:space="preserve"> 1+2+3+4 S Eco</w:t>
            </w:r>
          </w:p>
        </w:tc>
      </w:tr>
      <w:tr w:rsidR="00814F14" w:rsidRPr="00F26053" w:rsidTr="00F26053">
        <w:trPr>
          <w:trHeight w:val="671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07/02/2023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11h00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Comptabilité financière 1</w:t>
            </w:r>
          </w:p>
        </w:tc>
        <w:tc>
          <w:tcPr>
            <w:tcW w:w="37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4F14" w:rsidRPr="00F26053" w:rsidRDefault="00814F14" w:rsidP="00F260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814F14" w:rsidRPr="00F26053" w:rsidTr="00F26053">
        <w:trPr>
          <w:trHeight w:val="671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09/02/2023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11h00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Introduction a la sociologie des organisations</w:t>
            </w:r>
          </w:p>
        </w:tc>
        <w:tc>
          <w:tcPr>
            <w:tcW w:w="37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4F14" w:rsidRPr="00F26053" w:rsidRDefault="00814F14" w:rsidP="00F260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814F14" w:rsidRPr="00F26053" w:rsidTr="00F26053">
        <w:trPr>
          <w:trHeight w:val="671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12/02/2023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11h00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Introduction à l'économie</w:t>
            </w:r>
          </w:p>
        </w:tc>
        <w:tc>
          <w:tcPr>
            <w:tcW w:w="37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4F14" w:rsidRPr="00F26053" w:rsidRDefault="00814F14" w:rsidP="00F260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814F14" w:rsidRPr="00F26053" w:rsidTr="00F26053">
        <w:trPr>
          <w:trHeight w:val="671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14/02/2023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11h00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Mathématiques 1</w:t>
            </w:r>
          </w:p>
        </w:tc>
        <w:tc>
          <w:tcPr>
            <w:tcW w:w="37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4F14" w:rsidRPr="00F26053" w:rsidRDefault="00814F14" w:rsidP="00F260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814F14" w:rsidRPr="00F26053" w:rsidTr="00F26053">
        <w:trPr>
          <w:trHeight w:val="671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16/02/2023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11h00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Anglais</w:t>
            </w:r>
          </w:p>
        </w:tc>
        <w:tc>
          <w:tcPr>
            <w:tcW w:w="37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4F14" w:rsidRPr="00F26053" w:rsidRDefault="00814F14" w:rsidP="00F260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814F14" w:rsidRPr="00F26053" w:rsidTr="00F26053">
        <w:trPr>
          <w:trHeight w:val="671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19/02/2023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11h00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Micro-économie 1</w:t>
            </w:r>
          </w:p>
        </w:tc>
        <w:tc>
          <w:tcPr>
            <w:tcW w:w="37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4F14" w:rsidRPr="00F26053" w:rsidRDefault="00814F14" w:rsidP="00F260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814F14" w:rsidRPr="00F26053" w:rsidTr="00F26053">
        <w:trPr>
          <w:trHeight w:val="694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23/02/2023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11h00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14" w:rsidRPr="00814F14" w:rsidRDefault="00814F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814F1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Statistiques 1</w:t>
            </w:r>
          </w:p>
        </w:tc>
        <w:tc>
          <w:tcPr>
            <w:tcW w:w="37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4F14" w:rsidRPr="00F26053" w:rsidRDefault="00814F14" w:rsidP="00F260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</w:tbl>
    <w:p w:rsidR="009F4AC8" w:rsidRDefault="009F4AC8"/>
    <w:sectPr w:rsidR="009F4AC8" w:rsidSect="00F26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6053"/>
    <w:rsid w:val="00742E48"/>
    <w:rsid w:val="00814F14"/>
    <w:rsid w:val="008A2E72"/>
    <w:rsid w:val="00940009"/>
    <w:rsid w:val="009F4AC8"/>
    <w:rsid w:val="00F26053"/>
    <w:rsid w:val="00F6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5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</dc:creator>
  <cp:keywords/>
  <dc:description/>
  <cp:lastModifiedBy>departement</cp:lastModifiedBy>
  <cp:revision>4</cp:revision>
  <dcterms:created xsi:type="dcterms:W3CDTF">2023-01-22T07:44:00Z</dcterms:created>
  <dcterms:modified xsi:type="dcterms:W3CDTF">2023-01-29T09:13:00Z</dcterms:modified>
</cp:coreProperties>
</file>