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D" w:rsidRPr="00C00167" w:rsidRDefault="00C9131D" w:rsidP="00C9131D">
      <w:pPr>
        <w:spacing w:after="0" w:line="240" w:lineRule="auto"/>
        <w:rPr>
          <w:b/>
          <w:bCs/>
          <w:sz w:val="32"/>
          <w:szCs w:val="32"/>
        </w:rPr>
      </w:pPr>
      <w:r w:rsidRPr="00C00167">
        <w:rPr>
          <w:b/>
          <w:bCs/>
          <w:sz w:val="32"/>
          <w:szCs w:val="32"/>
        </w:rPr>
        <w:t>UMMTO</w:t>
      </w:r>
    </w:p>
    <w:p w:rsidR="00C9131D" w:rsidRPr="00C00167" w:rsidRDefault="005A1E76" w:rsidP="00C9131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FSECG ; Dé</w:t>
      </w:r>
      <w:r w:rsidRPr="00C00167">
        <w:rPr>
          <w:b/>
          <w:bCs/>
          <w:sz w:val="32"/>
          <w:szCs w:val="32"/>
        </w:rPr>
        <w:t>p.</w:t>
      </w:r>
      <w:r w:rsidR="00C9131D" w:rsidRPr="00C00167">
        <w:rPr>
          <w:b/>
          <w:bCs/>
          <w:sz w:val="32"/>
          <w:szCs w:val="32"/>
        </w:rPr>
        <w:t xml:space="preserve"> SE </w:t>
      </w:r>
    </w:p>
    <w:p w:rsidR="00C9131D" w:rsidRPr="00C00167" w:rsidRDefault="00C9131D" w:rsidP="00C9131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Economie de la S</w:t>
      </w:r>
      <w:r w:rsidRPr="00C00167">
        <w:rPr>
          <w:b/>
          <w:bCs/>
          <w:sz w:val="32"/>
          <w:szCs w:val="32"/>
        </w:rPr>
        <w:t>anté</w:t>
      </w:r>
    </w:p>
    <w:p w:rsidR="00C9131D" w:rsidRPr="00C00167" w:rsidRDefault="00C9131D" w:rsidP="00C9131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SEMESTRE 3</w:t>
      </w:r>
    </w:p>
    <w:p w:rsidR="00C9131D" w:rsidRDefault="00C9131D" w:rsidP="00C9131D">
      <w:pPr>
        <w:spacing w:after="0"/>
      </w:pPr>
      <w:r>
        <w:t xml:space="preserve">                                                              </w:t>
      </w:r>
    </w:p>
    <w:p w:rsidR="00C9131D" w:rsidRDefault="00C9131D" w:rsidP="00C9131D">
      <w:pPr>
        <w:spacing w:after="0"/>
      </w:pPr>
    </w:p>
    <w:p w:rsidR="00C9131D" w:rsidRDefault="00C9131D" w:rsidP="00C9131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529A9">
        <w:rPr>
          <w:b/>
          <w:bCs/>
        </w:rPr>
        <w:t xml:space="preserve">             </w:t>
      </w:r>
      <w:r w:rsidRPr="00F529A9">
        <w:rPr>
          <w:rFonts w:ascii="Times New Roman" w:hAnsi="Times New Roman" w:cs="Times New Roman"/>
          <w:b/>
          <w:bCs/>
          <w:sz w:val="32"/>
          <w:szCs w:val="32"/>
        </w:rPr>
        <w:t>PLANNING DES EXAMENS DE RATTRAPAGE</w:t>
      </w:r>
    </w:p>
    <w:p w:rsidR="00C9131D" w:rsidRPr="00C00167" w:rsidRDefault="00C9131D" w:rsidP="00C9131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lledutableau"/>
        <w:tblW w:w="8755" w:type="dxa"/>
        <w:tblLook w:val="04A0"/>
      </w:tblPr>
      <w:tblGrid>
        <w:gridCol w:w="1730"/>
        <w:gridCol w:w="1750"/>
        <w:gridCol w:w="3574"/>
        <w:gridCol w:w="1701"/>
      </w:tblGrid>
      <w:tr w:rsidR="00C9131D" w:rsidRPr="00013D48" w:rsidTr="00494EA9">
        <w:tc>
          <w:tcPr>
            <w:tcW w:w="1730" w:type="dxa"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750" w:type="dxa"/>
          </w:tcPr>
          <w:p w:rsidR="00C9131D" w:rsidRPr="00013D48" w:rsidRDefault="00C9131D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574" w:type="dxa"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MATIERE </w:t>
            </w:r>
          </w:p>
        </w:tc>
        <w:tc>
          <w:tcPr>
            <w:tcW w:w="1701" w:type="dxa"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C9131D" w:rsidRPr="00013D48" w:rsidTr="00494EA9">
        <w:trPr>
          <w:trHeight w:val="462"/>
        </w:trPr>
        <w:tc>
          <w:tcPr>
            <w:tcW w:w="1730" w:type="dxa"/>
            <w:vMerge w:val="restart"/>
          </w:tcPr>
          <w:p w:rsidR="00C9131D" w:rsidRDefault="008E6936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06/03/2023</w:t>
            </w:r>
          </w:p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C9131D" w:rsidRPr="00013D48" w:rsidRDefault="00C9131D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131D" w:rsidRPr="00013D48" w:rsidRDefault="008E6936" w:rsidP="00F10F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 30</w:t>
            </w:r>
          </w:p>
        </w:tc>
        <w:tc>
          <w:tcPr>
            <w:tcW w:w="3574" w:type="dxa"/>
          </w:tcPr>
          <w:p w:rsidR="008E6936" w:rsidRDefault="008E6936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Méthodologie </w:t>
            </w:r>
          </w:p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9131D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131D" w:rsidRPr="00013D48" w:rsidRDefault="008E6936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S1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</w:t>
            </w:r>
            <w:r w:rsidR="00C9131D"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9131D" w:rsidRPr="00013D48" w:rsidTr="00494EA9">
        <w:trPr>
          <w:trHeight w:val="462"/>
        </w:trPr>
        <w:tc>
          <w:tcPr>
            <w:tcW w:w="1730" w:type="dxa"/>
            <w:vMerge/>
          </w:tcPr>
          <w:p w:rsidR="00C9131D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C9131D" w:rsidRPr="00013D48" w:rsidRDefault="008E6936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3574" w:type="dxa"/>
          </w:tcPr>
          <w:p w:rsidR="00C9131D" w:rsidRDefault="008E6936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Evaluation de la qualité</w:t>
            </w:r>
          </w:p>
        </w:tc>
        <w:tc>
          <w:tcPr>
            <w:tcW w:w="1701" w:type="dxa"/>
            <w:vMerge/>
          </w:tcPr>
          <w:p w:rsidR="00C9131D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494EA9">
        <w:trPr>
          <w:trHeight w:val="231"/>
        </w:trPr>
        <w:tc>
          <w:tcPr>
            <w:tcW w:w="1730" w:type="dxa"/>
            <w:vMerge w:val="restart"/>
          </w:tcPr>
          <w:p w:rsidR="00C9131D" w:rsidRDefault="008E6936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07/03/2023</w:t>
            </w:r>
          </w:p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C9131D" w:rsidRPr="00013D48" w:rsidRDefault="008E6936" w:rsidP="00F10F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 30</w:t>
            </w:r>
          </w:p>
        </w:tc>
        <w:tc>
          <w:tcPr>
            <w:tcW w:w="3574" w:type="dxa"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Gestion du changement</w:t>
            </w:r>
          </w:p>
        </w:tc>
        <w:tc>
          <w:tcPr>
            <w:tcW w:w="1701" w:type="dxa"/>
            <w:vMerge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494EA9">
        <w:trPr>
          <w:trHeight w:val="231"/>
        </w:trPr>
        <w:tc>
          <w:tcPr>
            <w:tcW w:w="1730" w:type="dxa"/>
            <w:vMerge/>
          </w:tcPr>
          <w:p w:rsidR="00C9131D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C9131D" w:rsidRPr="00013D48" w:rsidRDefault="008E6936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3574" w:type="dxa"/>
          </w:tcPr>
          <w:p w:rsidR="00C9131D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Anglais </w:t>
            </w:r>
          </w:p>
        </w:tc>
        <w:tc>
          <w:tcPr>
            <w:tcW w:w="1701" w:type="dxa"/>
            <w:vMerge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494EA9">
        <w:trPr>
          <w:trHeight w:val="231"/>
        </w:trPr>
        <w:tc>
          <w:tcPr>
            <w:tcW w:w="1730" w:type="dxa"/>
            <w:vMerge w:val="restart"/>
          </w:tcPr>
          <w:p w:rsidR="00C9131D" w:rsidRPr="00013D48" w:rsidRDefault="008E6936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08/ 03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C9131D" w:rsidRPr="00013D48" w:rsidRDefault="008E6936" w:rsidP="00F10F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 30</w:t>
            </w:r>
          </w:p>
        </w:tc>
        <w:tc>
          <w:tcPr>
            <w:tcW w:w="3574" w:type="dxa"/>
          </w:tcPr>
          <w:p w:rsidR="00C9131D" w:rsidRPr="00013D48" w:rsidRDefault="00C9131D" w:rsidP="00F10F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GRPP</w:t>
            </w:r>
          </w:p>
        </w:tc>
        <w:tc>
          <w:tcPr>
            <w:tcW w:w="1701" w:type="dxa"/>
            <w:vMerge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494EA9">
        <w:trPr>
          <w:trHeight w:val="231"/>
        </w:trPr>
        <w:tc>
          <w:tcPr>
            <w:tcW w:w="1730" w:type="dxa"/>
            <w:vMerge/>
          </w:tcPr>
          <w:p w:rsidR="00C9131D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C9131D" w:rsidRPr="00013D48" w:rsidRDefault="008E6936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3574" w:type="dxa"/>
          </w:tcPr>
          <w:p w:rsidR="00C9131D" w:rsidRDefault="00F10F7A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Indicateurs qualité</w:t>
            </w:r>
          </w:p>
        </w:tc>
        <w:tc>
          <w:tcPr>
            <w:tcW w:w="1701" w:type="dxa"/>
            <w:vMerge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494EA9">
        <w:tc>
          <w:tcPr>
            <w:tcW w:w="1730" w:type="dxa"/>
          </w:tcPr>
          <w:p w:rsidR="00C9131D" w:rsidRPr="00013D48" w:rsidRDefault="008E6936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 /03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C9131D" w:rsidRDefault="00C9131D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E6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 30</w:t>
            </w:r>
          </w:p>
          <w:p w:rsidR="00C9131D" w:rsidRPr="00013D48" w:rsidRDefault="00C9131D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4" w:type="dxa"/>
          </w:tcPr>
          <w:p w:rsidR="00C9131D" w:rsidRPr="00013D48" w:rsidRDefault="00F10F7A" w:rsidP="00F10F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Entrepreneuriat </w:t>
            </w:r>
          </w:p>
        </w:tc>
        <w:tc>
          <w:tcPr>
            <w:tcW w:w="1701" w:type="dxa"/>
            <w:vMerge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153A" w:rsidRDefault="0083153A"/>
    <w:sectPr w:rsidR="0083153A" w:rsidSect="0083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131D"/>
    <w:rsid w:val="005A1E76"/>
    <w:rsid w:val="0083153A"/>
    <w:rsid w:val="008E6936"/>
    <w:rsid w:val="00C9131D"/>
    <w:rsid w:val="00F1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1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2023-02-24T17:30:00Z</dcterms:created>
  <dcterms:modified xsi:type="dcterms:W3CDTF">2023-02-24T17:37:00Z</dcterms:modified>
</cp:coreProperties>
</file>