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3A" w:rsidRPr="00FC21C7" w:rsidRDefault="00A4713A" w:rsidP="00A4713A">
      <w:pPr>
        <w:jc w:val="center"/>
        <w:rPr>
          <w:rFonts w:ascii="Times New Roman" w:hAnsi="Times New Roman" w:cs="Times New Roman"/>
          <w:b/>
          <w:bCs/>
          <w:sz w:val="28"/>
          <w:szCs w:val="28"/>
          <w:lang w:val="en-US"/>
        </w:rPr>
      </w:pPr>
      <w:proofErr w:type="spellStart"/>
      <w:r w:rsidRPr="00FC21C7">
        <w:rPr>
          <w:rFonts w:ascii="Times New Roman" w:hAnsi="Times New Roman" w:cs="Times New Roman"/>
          <w:b/>
          <w:bCs/>
          <w:sz w:val="28"/>
          <w:szCs w:val="28"/>
          <w:lang w:val="en-US"/>
        </w:rPr>
        <w:t>Mouloud</w:t>
      </w:r>
      <w:proofErr w:type="spellEnd"/>
      <w:r w:rsidRPr="00FC21C7">
        <w:rPr>
          <w:rFonts w:ascii="Times New Roman" w:hAnsi="Times New Roman" w:cs="Times New Roman"/>
          <w:b/>
          <w:bCs/>
          <w:sz w:val="28"/>
          <w:szCs w:val="28"/>
          <w:lang w:val="en-US"/>
        </w:rPr>
        <w:t xml:space="preserve"> </w:t>
      </w:r>
      <w:proofErr w:type="spellStart"/>
      <w:r w:rsidRPr="00FC21C7">
        <w:rPr>
          <w:rFonts w:ascii="Times New Roman" w:hAnsi="Times New Roman" w:cs="Times New Roman"/>
          <w:b/>
          <w:bCs/>
          <w:sz w:val="28"/>
          <w:szCs w:val="28"/>
          <w:lang w:val="en-US"/>
        </w:rPr>
        <w:t>Mammeri</w:t>
      </w:r>
      <w:proofErr w:type="spellEnd"/>
      <w:r w:rsidRPr="00FC21C7">
        <w:rPr>
          <w:rFonts w:ascii="Times New Roman" w:hAnsi="Times New Roman" w:cs="Times New Roman"/>
          <w:b/>
          <w:bCs/>
          <w:sz w:val="28"/>
          <w:szCs w:val="28"/>
          <w:lang w:val="en-US"/>
        </w:rPr>
        <w:t xml:space="preserve"> University</w:t>
      </w:r>
    </w:p>
    <w:p w:rsidR="00A4713A" w:rsidRDefault="00A4713A" w:rsidP="00A4713A">
      <w:pPr>
        <w:jc w:val="center"/>
        <w:rPr>
          <w:rFonts w:ascii="Times New Roman" w:hAnsi="Times New Roman" w:cs="Times New Roman"/>
          <w:b/>
          <w:bCs/>
          <w:sz w:val="28"/>
          <w:szCs w:val="28"/>
          <w:lang w:val="en-US"/>
        </w:rPr>
      </w:pPr>
      <w:r w:rsidRPr="00FC21C7">
        <w:rPr>
          <w:rFonts w:ascii="Times New Roman" w:hAnsi="Times New Roman" w:cs="Times New Roman"/>
          <w:b/>
          <w:bCs/>
          <w:sz w:val="28"/>
          <w:szCs w:val="28"/>
          <w:lang w:val="en-US"/>
        </w:rPr>
        <w:t>Commerce Department</w:t>
      </w:r>
      <w:r>
        <w:rPr>
          <w:rFonts w:ascii="Times New Roman" w:hAnsi="Times New Roman" w:cs="Times New Roman"/>
          <w:b/>
          <w:bCs/>
          <w:sz w:val="28"/>
          <w:szCs w:val="28"/>
          <w:lang w:val="en-US"/>
        </w:rPr>
        <w:t xml:space="preserve"> </w:t>
      </w:r>
      <w:r w:rsidRPr="00FC21C7">
        <w:rPr>
          <w:rFonts w:ascii="Times New Roman" w:hAnsi="Times New Roman" w:cs="Times New Roman"/>
          <w:b/>
          <w:bCs/>
          <w:sz w:val="28"/>
          <w:szCs w:val="28"/>
          <w:lang w:val="en-US"/>
        </w:rPr>
        <w:t>Catch up Exam for</w:t>
      </w:r>
      <w:r>
        <w:rPr>
          <w:rFonts w:ascii="Times New Roman" w:hAnsi="Times New Roman" w:cs="Times New Roman"/>
          <w:b/>
          <w:bCs/>
          <w:sz w:val="28"/>
          <w:szCs w:val="28"/>
          <w:lang w:val="en-US"/>
        </w:rPr>
        <w:t xml:space="preserve"> Third Year Students (International Trade)</w:t>
      </w:r>
    </w:p>
    <w:p w:rsidR="00A4713A" w:rsidRDefault="00A4713A" w:rsidP="00A4713A">
      <w:pPr>
        <w:rPr>
          <w:rFonts w:ascii="Times New Roman" w:hAnsi="Times New Roman" w:cs="Times New Roman"/>
          <w:sz w:val="28"/>
          <w:szCs w:val="28"/>
          <w:lang w:val="en-US"/>
        </w:rPr>
      </w:pPr>
      <w:r>
        <w:rPr>
          <w:rFonts w:ascii="Times New Roman" w:hAnsi="Times New Roman" w:cs="Times New Roman"/>
          <w:sz w:val="28"/>
          <w:szCs w:val="28"/>
          <w:lang w:val="en-US"/>
        </w:rPr>
        <w:t>Full name: ………………………………………………….. Group: ………………</w:t>
      </w:r>
    </w:p>
    <w:p w:rsidR="00A4713A" w:rsidRDefault="00A4713A" w:rsidP="00A4713A">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can feel a little hurt or defensive any time a weakness is highlighted. Many clients have told me that writing was not something </w:t>
      </w:r>
      <w:r w:rsidRPr="00877175">
        <w:rPr>
          <w:rFonts w:ascii="Times New Roman" w:hAnsi="Times New Roman" w:cs="Times New Roman"/>
          <w:b/>
          <w:bCs/>
          <w:sz w:val="28"/>
          <w:szCs w:val="28"/>
          <w:u w:val="single"/>
          <w:lang w:val="en-US"/>
        </w:rPr>
        <w:t>they</w:t>
      </w:r>
      <w:r>
        <w:rPr>
          <w:rFonts w:ascii="Times New Roman" w:hAnsi="Times New Roman" w:cs="Times New Roman"/>
          <w:sz w:val="28"/>
          <w:szCs w:val="28"/>
          <w:lang w:val="en-US"/>
        </w:rPr>
        <w:t xml:space="preserve"> enjoyed in school and memories of a mean English teacher with a red pen poised to slash an essay apart are still vivid. For others, even though they enjoyed writing in school, they realize that business writing is a somewhat different skill than academic writing. Whatever the emotional response, let it go. The truth is everyone needs to write well at work to succeed. If we’re good at it, our careers opportunities improve. Turning your attention to improving your business writing is all good! Let go of any negative emotions and focus on the career benefit and ease of knowing exactly how to tackle the task of better writing at work. </w:t>
      </w:r>
    </w:p>
    <w:p w:rsidR="00A4713A" w:rsidRDefault="00A4713A" w:rsidP="00A4713A">
      <w:pPr>
        <w:ind w:firstLine="708"/>
        <w:jc w:val="both"/>
        <w:rPr>
          <w:rFonts w:ascii="Times New Roman" w:hAnsi="Times New Roman" w:cs="Times New Roman"/>
          <w:b/>
          <w:sz w:val="32"/>
          <w:szCs w:val="32"/>
          <w:u w:val="single"/>
          <w:lang w:val="en-US"/>
        </w:rPr>
      </w:pPr>
      <w:r w:rsidRPr="002C3F4D">
        <w:rPr>
          <w:rFonts w:ascii="Times New Roman" w:hAnsi="Times New Roman" w:cs="Times New Roman"/>
          <w:b/>
          <w:sz w:val="32"/>
          <w:szCs w:val="32"/>
          <w:u w:val="single"/>
          <w:lang w:val="en-US"/>
        </w:rPr>
        <w:t>Part one/ Reading comprehension:</w:t>
      </w:r>
    </w:p>
    <w:p w:rsidR="00A4713A" w:rsidRDefault="00A4713A" w:rsidP="00A4713A">
      <w:pPr>
        <w:ind w:firstLine="708"/>
        <w:jc w:val="both"/>
        <w:rPr>
          <w:rFonts w:ascii="Times New Roman" w:hAnsi="Times New Roman" w:cs="Times New Roman"/>
          <w:b/>
          <w:sz w:val="28"/>
          <w:szCs w:val="28"/>
          <w:lang w:val="en-US"/>
        </w:rPr>
      </w:pPr>
      <w:r>
        <w:rPr>
          <w:rFonts w:ascii="Times New Roman" w:hAnsi="Times New Roman" w:cs="Times New Roman"/>
          <w:b/>
          <w:sz w:val="28"/>
          <w:szCs w:val="28"/>
          <w:u w:val="single"/>
          <w:lang w:val="en-US"/>
        </w:rPr>
        <w:t xml:space="preserve">Activity 1: </w:t>
      </w:r>
      <w:r>
        <w:rPr>
          <w:rFonts w:ascii="Times New Roman" w:hAnsi="Times New Roman" w:cs="Times New Roman"/>
          <w:b/>
          <w:sz w:val="28"/>
          <w:szCs w:val="28"/>
          <w:lang w:val="en-US"/>
        </w:rPr>
        <w:t>Read the text and say “true”, “false”, or “not mentioned” (3pts)</w:t>
      </w:r>
    </w:p>
    <w:p w:rsidR="00A4713A" w:rsidRDefault="00A4713A" w:rsidP="00A4713A">
      <w:pPr>
        <w:pStyle w:val="Paragraphedeliste"/>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English teachers are kind especially while correcting essays. …………………</w:t>
      </w:r>
    </w:p>
    <w:p w:rsidR="00A4713A" w:rsidRDefault="00A4713A" w:rsidP="00A4713A">
      <w:pPr>
        <w:pStyle w:val="Paragraphedeliste"/>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You should keep in mind all the previous experiences you met in order to improve your writing skills. ……………………….</w:t>
      </w:r>
    </w:p>
    <w:p w:rsidR="00A4713A" w:rsidRDefault="00A4713A" w:rsidP="00A4713A">
      <w:pPr>
        <w:pStyle w:val="Paragraphedeliste"/>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Writing at school is a depressing task. ………………….</w:t>
      </w:r>
    </w:p>
    <w:p w:rsidR="00A4713A" w:rsidRDefault="00A4713A" w:rsidP="00A4713A">
      <w:pPr>
        <w:ind w:firstLine="708"/>
        <w:jc w:val="both"/>
        <w:rPr>
          <w:rFonts w:ascii="Times New Roman" w:hAnsi="Times New Roman" w:cs="Times New Roman"/>
          <w:b/>
          <w:bCs/>
          <w:sz w:val="28"/>
          <w:szCs w:val="28"/>
          <w:lang w:val="en-US"/>
        </w:rPr>
      </w:pPr>
      <w:r w:rsidRPr="00D7128A">
        <w:rPr>
          <w:rFonts w:ascii="Times New Roman" w:hAnsi="Times New Roman" w:cs="Times New Roman"/>
          <w:b/>
          <w:bCs/>
          <w:sz w:val="28"/>
          <w:szCs w:val="28"/>
          <w:u w:val="single"/>
          <w:lang w:val="en-US"/>
        </w:rPr>
        <w:t xml:space="preserve">Activity 2: </w:t>
      </w:r>
      <w:r w:rsidRPr="00D7128A">
        <w:rPr>
          <w:rFonts w:ascii="Times New Roman" w:hAnsi="Times New Roman" w:cs="Times New Roman"/>
          <w:b/>
          <w:bCs/>
          <w:sz w:val="28"/>
          <w:szCs w:val="28"/>
          <w:lang w:val="en-US"/>
        </w:rPr>
        <w:t>Read the text again and answer the following question</w:t>
      </w:r>
      <w:r>
        <w:rPr>
          <w:rFonts w:ascii="Times New Roman" w:hAnsi="Times New Roman" w:cs="Times New Roman"/>
          <w:b/>
          <w:bCs/>
          <w:sz w:val="28"/>
          <w:szCs w:val="28"/>
          <w:lang w:val="en-US"/>
        </w:rPr>
        <w:t>s (3</w:t>
      </w:r>
      <w:r w:rsidRPr="00D7128A">
        <w:rPr>
          <w:rFonts w:ascii="Times New Roman" w:hAnsi="Times New Roman" w:cs="Times New Roman"/>
          <w:b/>
          <w:bCs/>
          <w:sz w:val="28"/>
          <w:szCs w:val="28"/>
          <w:lang w:val="en-US"/>
        </w:rPr>
        <w:t>pts)</w:t>
      </w:r>
    </w:p>
    <w:p w:rsidR="00A4713A" w:rsidRDefault="00A4713A" w:rsidP="00A4713A">
      <w:pPr>
        <w:pStyle w:val="Paragraphedeliste"/>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How can we succeed in writing at work? ……………………………………………</w:t>
      </w:r>
    </w:p>
    <w:p w:rsidR="00A4713A" w:rsidRPr="00D7128A" w:rsidRDefault="00A4713A" w:rsidP="00A4713A">
      <w:p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A4713A" w:rsidRDefault="00A4713A" w:rsidP="00A4713A">
      <w:pPr>
        <w:pStyle w:val="Paragraphedeliste"/>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Is business writing the same as writing at school?(explain)</w:t>
      </w:r>
    </w:p>
    <w:p w:rsidR="00A4713A" w:rsidRPr="00D7128A" w:rsidRDefault="00A4713A" w:rsidP="00A4713A">
      <w:p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A4713A" w:rsidRDefault="00A4713A" w:rsidP="00A4713A">
      <w:pPr>
        <w:pStyle w:val="Paragraphedeliste"/>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To which word does the underlined word refer to?</w:t>
      </w:r>
    </w:p>
    <w:p w:rsidR="00A4713A" w:rsidRPr="00D7128A" w:rsidRDefault="00A4713A" w:rsidP="00A4713A">
      <w:p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They: ………………………………………………………………………………………</w:t>
      </w:r>
    </w:p>
    <w:p w:rsidR="00A4713A" w:rsidRPr="00061F00" w:rsidRDefault="00A4713A" w:rsidP="00A4713A">
      <w:pPr>
        <w:jc w:val="both"/>
        <w:rPr>
          <w:rFonts w:ascii="Times New Roman" w:hAnsi="Times New Roman" w:cs="Times New Roman"/>
          <w:sz w:val="28"/>
          <w:szCs w:val="28"/>
          <w:lang w:val="en-US"/>
        </w:rPr>
      </w:pPr>
      <w:r w:rsidRPr="00AE30A0">
        <w:rPr>
          <w:rFonts w:ascii="Times New Roman" w:hAnsi="Times New Roman" w:cs="Times New Roman"/>
          <w:b/>
          <w:bCs/>
          <w:sz w:val="28"/>
          <w:szCs w:val="28"/>
          <w:u w:val="single"/>
          <w:lang w:val="en-US"/>
        </w:rPr>
        <w:t>Activity 3:</w:t>
      </w:r>
      <w:r w:rsidRPr="00AE30A0">
        <w:rPr>
          <w:rFonts w:ascii="Times New Roman" w:hAnsi="Times New Roman" w:cs="Times New Roman"/>
          <w:b/>
          <w:bCs/>
          <w:sz w:val="28"/>
          <w:szCs w:val="28"/>
          <w:lang w:val="en-US"/>
        </w:rPr>
        <w:t xml:space="preserve"> find in the text the synonyms or the antonyms to the following words (2pts)</w:t>
      </w:r>
    </w:p>
    <w:p w:rsidR="00A4713A" w:rsidRDefault="00A4713A" w:rsidP="00A4713A">
      <w:pPr>
        <w:ind w:firstLine="708"/>
        <w:jc w:val="both"/>
        <w:rPr>
          <w:rFonts w:ascii="Times New Roman" w:hAnsi="Times New Roman" w:cs="Times New Roman"/>
          <w:b/>
          <w:bCs/>
          <w:sz w:val="28"/>
          <w:szCs w:val="28"/>
          <w:lang w:val="en-US"/>
        </w:rPr>
      </w:pPr>
      <w:r w:rsidRPr="00061F00">
        <w:rPr>
          <w:rFonts w:ascii="Times New Roman" w:hAnsi="Times New Roman" w:cs="Times New Roman"/>
          <w:b/>
          <w:bCs/>
          <w:sz w:val="28"/>
          <w:szCs w:val="28"/>
          <w:lang w:val="en-US"/>
        </w:rPr>
        <w:t>Synonyms:                                                         Opposites:</w:t>
      </w:r>
    </w:p>
    <w:p w:rsidR="00A4713A" w:rsidRDefault="00A4713A" w:rsidP="00A4713A">
      <w:pPr>
        <w:spacing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Unkind</w:t>
      </w:r>
      <w:r>
        <w:rPr>
          <w:rFonts w:ascii="Footlight MT Light" w:hAnsi="Footlight MT Light" w:cs="Times New Roman"/>
          <w:sz w:val="28"/>
          <w:szCs w:val="28"/>
          <w:lang w:val="en-US"/>
        </w:rPr>
        <w:t xml:space="preserve">= …………………..                         </w:t>
      </w:r>
      <w:r>
        <w:rPr>
          <w:rFonts w:ascii="Times New Roman" w:hAnsi="Times New Roman" w:cs="Times New Roman"/>
          <w:sz w:val="28"/>
          <w:szCs w:val="28"/>
          <w:lang w:val="en-US"/>
        </w:rPr>
        <w:t>strength</w:t>
      </w:r>
      <w:r>
        <w:rPr>
          <w:rFonts w:ascii="Perpetua" w:hAnsi="Perpetua" w:cs="Times New Roman"/>
          <w:sz w:val="28"/>
          <w:szCs w:val="28"/>
          <w:lang w:val="en-US"/>
        </w:rPr>
        <w:t>≠</w:t>
      </w:r>
      <w:r>
        <w:rPr>
          <w:rFonts w:ascii="Times New Roman" w:hAnsi="Times New Roman" w:cs="Times New Roman"/>
          <w:sz w:val="28"/>
          <w:szCs w:val="28"/>
          <w:lang w:val="en-US"/>
        </w:rPr>
        <w:t xml:space="preserve"> </w:t>
      </w:r>
      <w:r w:rsidRPr="00A0232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A4713A" w:rsidRDefault="00A4713A" w:rsidP="00A4713A">
      <w:pPr>
        <w:spacing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Fact</w:t>
      </w:r>
      <w:r>
        <w:rPr>
          <w:rFonts w:ascii="Footlight MT Light" w:hAnsi="Footlight MT Light" w:cs="Times New Roman"/>
          <w:sz w:val="28"/>
          <w:szCs w:val="28"/>
          <w:lang w:val="en-US"/>
        </w:rPr>
        <w:t xml:space="preserve">=…………………..                             </w:t>
      </w:r>
      <w:r>
        <w:rPr>
          <w:rFonts w:ascii="Times New Roman" w:hAnsi="Times New Roman" w:cs="Times New Roman"/>
          <w:sz w:val="28"/>
          <w:szCs w:val="28"/>
          <w:lang w:val="en-US"/>
        </w:rPr>
        <w:t xml:space="preserve">   positive</w:t>
      </w:r>
      <w:r>
        <w:rPr>
          <w:rFonts w:ascii="Perpetua" w:hAnsi="Perpetua" w:cs="Times New Roman"/>
          <w:sz w:val="28"/>
          <w:szCs w:val="28"/>
          <w:lang w:val="en-US"/>
        </w:rPr>
        <w:t>≠</w:t>
      </w:r>
      <w:r>
        <w:rPr>
          <w:rFonts w:ascii="Times New Roman" w:hAnsi="Times New Roman" w:cs="Times New Roman"/>
          <w:sz w:val="28"/>
          <w:szCs w:val="28"/>
          <w:lang w:val="en-US"/>
        </w:rPr>
        <w:t>…………………..</w:t>
      </w:r>
    </w:p>
    <w:p w:rsidR="00A4713A" w:rsidRDefault="00A4713A" w:rsidP="00A4713A">
      <w:pPr>
        <w:rPr>
          <w:rFonts w:ascii="Times New Roman" w:hAnsi="Times New Roman" w:cs="Times New Roman"/>
          <w:sz w:val="28"/>
          <w:szCs w:val="28"/>
          <w:lang w:val="en-US"/>
        </w:rPr>
      </w:pPr>
    </w:p>
    <w:p w:rsidR="00A4713A" w:rsidRDefault="00A4713A" w:rsidP="00A4713A">
      <w:pPr>
        <w:ind w:firstLine="708"/>
        <w:jc w:val="both"/>
        <w:rPr>
          <w:rFonts w:ascii="Times New Roman" w:hAnsi="Times New Roman" w:cs="Times New Roman"/>
          <w:sz w:val="28"/>
          <w:szCs w:val="28"/>
          <w:lang w:val="en-US"/>
        </w:rPr>
      </w:pPr>
      <w:r w:rsidRPr="002F7A92">
        <w:rPr>
          <w:rFonts w:ascii="Times New Roman" w:hAnsi="Times New Roman" w:cs="Times New Roman"/>
          <w:b/>
          <w:sz w:val="32"/>
          <w:szCs w:val="32"/>
          <w:u w:val="single"/>
          <w:lang w:val="en-US"/>
        </w:rPr>
        <w:lastRenderedPageBreak/>
        <w:t>Mastery</w:t>
      </w:r>
      <w:r w:rsidRPr="00061F00">
        <w:rPr>
          <w:rFonts w:ascii="Times New Roman" w:hAnsi="Times New Roman" w:cs="Times New Roman"/>
          <w:b/>
          <w:sz w:val="32"/>
          <w:szCs w:val="32"/>
          <w:u w:val="single"/>
          <w:lang w:val="en-US"/>
        </w:rPr>
        <w:t xml:space="preserve"> of </w:t>
      </w:r>
      <w:r w:rsidRPr="002F7A92">
        <w:rPr>
          <w:rFonts w:ascii="Times New Roman" w:hAnsi="Times New Roman" w:cs="Times New Roman"/>
          <w:b/>
          <w:sz w:val="32"/>
          <w:szCs w:val="32"/>
          <w:u w:val="single"/>
          <w:lang w:val="en-US"/>
        </w:rPr>
        <w:t>language</w:t>
      </w:r>
      <w:r>
        <w:rPr>
          <w:rFonts w:ascii="Times New Roman" w:hAnsi="Times New Roman" w:cs="Times New Roman"/>
          <w:b/>
          <w:sz w:val="32"/>
          <w:szCs w:val="32"/>
          <w:u w:val="single"/>
          <w:lang w:val="en-US"/>
        </w:rPr>
        <w:t>:</w:t>
      </w:r>
    </w:p>
    <w:p w:rsidR="00A4713A" w:rsidRPr="00491A52" w:rsidRDefault="00A4713A" w:rsidP="00A4713A">
      <w:pPr>
        <w:ind w:firstLine="708"/>
        <w:jc w:val="both"/>
        <w:rPr>
          <w:rFonts w:ascii="Times New Roman" w:hAnsi="Times New Roman" w:cs="Times New Roman"/>
          <w:sz w:val="28"/>
          <w:szCs w:val="28"/>
          <w:lang w:val="en-US"/>
        </w:rPr>
      </w:pPr>
      <w:r w:rsidRPr="00491A52">
        <w:rPr>
          <w:rFonts w:ascii="Times New Roman" w:hAnsi="Times New Roman" w:cs="Times New Roman"/>
          <w:b/>
          <w:sz w:val="28"/>
          <w:szCs w:val="28"/>
          <w:u w:val="single"/>
          <w:lang w:val="en-US"/>
        </w:rPr>
        <w:t>Activity 1</w:t>
      </w:r>
      <w:r w:rsidRPr="00491A52">
        <w:rPr>
          <w:rFonts w:ascii="Times New Roman" w:hAnsi="Times New Roman" w:cs="Times New Roman"/>
          <w:b/>
          <w:sz w:val="28"/>
          <w:szCs w:val="28"/>
          <w:lang w:val="en-US"/>
        </w:rPr>
        <w:t xml:space="preserve">: </w:t>
      </w:r>
      <w:r w:rsidRPr="00491A52">
        <w:rPr>
          <w:rFonts w:ascii="Times New Roman" w:hAnsi="Times New Roman" w:cs="Times New Roman"/>
          <w:b/>
          <w:bCs/>
          <w:sz w:val="28"/>
          <w:szCs w:val="28"/>
          <w:lang w:val="en-US"/>
        </w:rPr>
        <w:t>Put the verbs to the appropriate form. (3pts)</w:t>
      </w:r>
    </w:p>
    <w:p w:rsidR="00A4713A" w:rsidRPr="00A02321" w:rsidRDefault="00A4713A" w:rsidP="00A4713A">
      <w:pPr>
        <w:pStyle w:val="Paragraphedeliste"/>
        <w:numPr>
          <w:ilvl w:val="0"/>
          <w:numId w:val="3"/>
        </w:numPr>
        <w:spacing w:line="360" w:lineRule="auto"/>
        <w:jc w:val="both"/>
        <w:rPr>
          <w:rFonts w:ascii="Times New Roman" w:hAnsi="Times New Roman" w:cs="Times New Roman"/>
          <w:sz w:val="28"/>
          <w:szCs w:val="28"/>
          <w:lang w:val="en-US"/>
        </w:rPr>
      </w:pPr>
      <w:r w:rsidRPr="00A02321">
        <w:rPr>
          <w:rFonts w:ascii="Times New Roman" w:hAnsi="Times New Roman" w:cs="Times New Roman"/>
          <w:sz w:val="28"/>
          <w:szCs w:val="28"/>
          <w:lang w:val="en-US"/>
        </w:rPr>
        <w:t>Yesterday, she (to be)</w:t>
      </w:r>
      <w:r>
        <w:rPr>
          <w:rFonts w:ascii="Times New Roman" w:hAnsi="Times New Roman" w:cs="Times New Roman"/>
          <w:sz w:val="28"/>
          <w:szCs w:val="28"/>
          <w:lang w:val="en-US"/>
        </w:rPr>
        <w:t xml:space="preserve"> …………………..</w:t>
      </w:r>
      <w:r w:rsidRPr="00A02321">
        <w:rPr>
          <w:rFonts w:ascii="Times New Roman" w:hAnsi="Times New Roman" w:cs="Times New Roman"/>
          <w:sz w:val="28"/>
          <w:szCs w:val="28"/>
          <w:lang w:val="en-US"/>
        </w:rPr>
        <w:t xml:space="preserve"> </w:t>
      </w:r>
      <w:proofErr w:type="gramStart"/>
      <w:r w:rsidRPr="00A02321">
        <w:rPr>
          <w:rFonts w:ascii="Times New Roman" w:hAnsi="Times New Roman" w:cs="Times New Roman"/>
          <w:sz w:val="28"/>
          <w:szCs w:val="28"/>
          <w:lang w:val="en-US"/>
        </w:rPr>
        <w:t>tired</w:t>
      </w:r>
      <w:proofErr w:type="gramEnd"/>
      <w:r w:rsidRPr="00A02321">
        <w:rPr>
          <w:rFonts w:ascii="Times New Roman" w:hAnsi="Times New Roman" w:cs="Times New Roman"/>
          <w:sz w:val="28"/>
          <w:szCs w:val="28"/>
          <w:lang w:val="en-US"/>
        </w:rPr>
        <w:t>. She (not to be)</w:t>
      </w:r>
      <w:r>
        <w:rPr>
          <w:rFonts w:ascii="Times New Roman" w:hAnsi="Times New Roman" w:cs="Times New Roman"/>
          <w:sz w:val="28"/>
          <w:szCs w:val="28"/>
          <w:lang w:val="en-US"/>
        </w:rPr>
        <w:t xml:space="preserve"> ………………</w:t>
      </w:r>
      <w:r w:rsidRPr="00A02321">
        <w:rPr>
          <w:rFonts w:ascii="Times New Roman" w:hAnsi="Times New Roman" w:cs="Times New Roman"/>
          <w:sz w:val="28"/>
          <w:szCs w:val="28"/>
          <w:lang w:val="en-US"/>
        </w:rPr>
        <w:t xml:space="preserve"> in her office </w:t>
      </w:r>
    </w:p>
    <w:p w:rsidR="00A4713A" w:rsidRDefault="00A4713A" w:rsidP="00A4713A">
      <w:pPr>
        <w:pStyle w:val="Paragraphedeliste"/>
        <w:numPr>
          <w:ilvl w:val="0"/>
          <w:numId w:val="3"/>
        </w:numPr>
        <w:spacing w:line="360" w:lineRule="auto"/>
        <w:jc w:val="both"/>
        <w:rPr>
          <w:rFonts w:ascii="Times New Roman" w:hAnsi="Times New Roman" w:cs="Times New Roman"/>
          <w:sz w:val="28"/>
          <w:szCs w:val="28"/>
          <w:lang w:val="en-US"/>
        </w:rPr>
      </w:pPr>
      <w:r w:rsidRPr="00A02321">
        <w:rPr>
          <w:rFonts w:ascii="Times New Roman" w:hAnsi="Times New Roman" w:cs="Times New Roman"/>
          <w:sz w:val="28"/>
          <w:szCs w:val="28"/>
          <w:lang w:val="en-US"/>
        </w:rPr>
        <w:t xml:space="preserve">A bear (to walk) </w:t>
      </w:r>
      <w:r>
        <w:rPr>
          <w:rFonts w:ascii="Times New Roman" w:hAnsi="Times New Roman" w:cs="Times New Roman"/>
          <w:sz w:val="28"/>
          <w:szCs w:val="28"/>
          <w:lang w:val="en-US"/>
        </w:rPr>
        <w:t>………………….</w:t>
      </w:r>
      <w:r w:rsidRPr="00A02321">
        <w:rPr>
          <w:rFonts w:ascii="Times New Roman" w:hAnsi="Times New Roman" w:cs="Times New Roman"/>
          <w:sz w:val="28"/>
          <w:szCs w:val="28"/>
          <w:lang w:val="en-US"/>
        </w:rPr>
        <w:t>into the bar and (to order)</w:t>
      </w:r>
      <w:r>
        <w:rPr>
          <w:rFonts w:ascii="Times New Roman" w:hAnsi="Times New Roman" w:cs="Times New Roman"/>
          <w:sz w:val="28"/>
          <w:szCs w:val="28"/>
          <w:lang w:val="en-US"/>
        </w:rPr>
        <w:t xml:space="preserve"> ……………..</w:t>
      </w:r>
      <w:r w:rsidRPr="00A02321">
        <w:rPr>
          <w:rFonts w:ascii="Times New Roman" w:hAnsi="Times New Roman" w:cs="Times New Roman"/>
          <w:sz w:val="28"/>
          <w:szCs w:val="28"/>
          <w:lang w:val="en-US"/>
        </w:rPr>
        <w:t xml:space="preserve"> </w:t>
      </w:r>
      <w:proofErr w:type="gramStart"/>
      <w:r w:rsidRPr="00A02321">
        <w:rPr>
          <w:rFonts w:ascii="Times New Roman" w:hAnsi="Times New Roman" w:cs="Times New Roman"/>
          <w:sz w:val="28"/>
          <w:szCs w:val="28"/>
          <w:lang w:val="en-US"/>
        </w:rPr>
        <w:t>some</w:t>
      </w:r>
      <w:proofErr w:type="gramEnd"/>
      <w:r w:rsidRPr="00A02321">
        <w:rPr>
          <w:rFonts w:ascii="Times New Roman" w:hAnsi="Times New Roman" w:cs="Times New Roman"/>
          <w:sz w:val="28"/>
          <w:szCs w:val="28"/>
          <w:lang w:val="en-US"/>
        </w:rPr>
        <w:t xml:space="preserve"> honey.</w:t>
      </w:r>
    </w:p>
    <w:p w:rsidR="00A4713A" w:rsidRDefault="00A4713A" w:rsidP="00A4713A">
      <w:pPr>
        <w:pStyle w:val="Paragraphedeliste"/>
        <w:numPr>
          <w:ilvl w:val="0"/>
          <w:numId w:val="3"/>
        </w:numPr>
        <w:spacing w:line="360" w:lineRule="auto"/>
        <w:jc w:val="both"/>
        <w:rPr>
          <w:rFonts w:ascii="Times New Roman" w:hAnsi="Times New Roman" w:cs="Times New Roman"/>
          <w:sz w:val="28"/>
          <w:szCs w:val="28"/>
          <w:lang w:val="en-US"/>
        </w:rPr>
      </w:pPr>
      <w:r w:rsidRPr="00A02321">
        <w:rPr>
          <w:rFonts w:ascii="Times New Roman" w:hAnsi="Times New Roman" w:cs="Times New Roman"/>
          <w:sz w:val="28"/>
          <w:szCs w:val="28"/>
          <w:lang w:val="en-US"/>
        </w:rPr>
        <w:t xml:space="preserve"> (To do)</w:t>
      </w:r>
      <w:r>
        <w:rPr>
          <w:rFonts w:ascii="Times New Roman" w:hAnsi="Times New Roman" w:cs="Times New Roman"/>
          <w:sz w:val="28"/>
          <w:szCs w:val="28"/>
          <w:lang w:val="en-US"/>
        </w:rPr>
        <w:t xml:space="preserve"> …………………</w:t>
      </w:r>
      <w:r w:rsidRPr="00A02321">
        <w:rPr>
          <w:rFonts w:ascii="Times New Roman" w:hAnsi="Times New Roman" w:cs="Times New Roman"/>
          <w:sz w:val="28"/>
          <w:szCs w:val="28"/>
          <w:lang w:val="en-US"/>
        </w:rPr>
        <w:t xml:space="preserve"> Frank (to prefer)</w:t>
      </w:r>
      <w:r>
        <w:rPr>
          <w:rFonts w:ascii="Times New Roman" w:hAnsi="Times New Roman" w:cs="Times New Roman"/>
          <w:sz w:val="28"/>
          <w:szCs w:val="28"/>
          <w:lang w:val="en-US"/>
        </w:rPr>
        <w:t xml:space="preserve"> ……………….</w:t>
      </w:r>
      <w:r w:rsidRPr="00A02321">
        <w:rPr>
          <w:rFonts w:ascii="Times New Roman" w:hAnsi="Times New Roman" w:cs="Times New Roman"/>
          <w:sz w:val="28"/>
          <w:szCs w:val="28"/>
          <w:lang w:val="en-US"/>
        </w:rPr>
        <w:t xml:space="preserve"> tea to coffee?</w:t>
      </w:r>
    </w:p>
    <w:p w:rsidR="00A4713A" w:rsidRDefault="00A4713A" w:rsidP="00A4713A">
      <w:pPr>
        <w:spacing w:line="360" w:lineRule="auto"/>
        <w:ind w:firstLine="708"/>
        <w:jc w:val="both"/>
        <w:rPr>
          <w:rFonts w:ascii="Times New Roman" w:hAnsi="Times New Roman" w:cs="Times New Roman"/>
          <w:b/>
          <w:bCs/>
          <w:sz w:val="28"/>
          <w:szCs w:val="28"/>
          <w:lang w:val="en-US"/>
        </w:rPr>
      </w:pPr>
      <w:r w:rsidRPr="00A02321">
        <w:rPr>
          <w:rFonts w:ascii="Times New Roman" w:hAnsi="Times New Roman" w:cs="Times New Roman"/>
          <w:b/>
          <w:bCs/>
          <w:sz w:val="28"/>
          <w:szCs w:val="28"/>
          <w:u w:val="single"/>
          <w:lang w:val="en-US"/>
        </w:rPr>
        <w:t>Activity 2</w:t>
      </w:r>
      <w:r w:rsidRPr="00A02321">
        <w:rPr>
          <w:rFonts w:ascii="Times New Roman" w:hAnsi="Times New Roman" w:cs="Times New Roman"/>
          <w:b/>
          <w:bCs/>
          <w:sz w:val="28"/>
          <w:szCs w:val="28"/>
          <w:lang w:val="en-US"/>
        </w:rPr>
        <w:t>: define the following concepts (3pts)</w:t>
      </w:r>
    </w:p>
    <w:p w:rsidR="00A4713A" w:rsidRDefault="00A4713A" w:rsidP="00A4713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Business writing: </w:t>
      </w:r>
      <w:r w:rsidRPr="00A02321">
        <w:rPr>
          <w:rFonts w:ascii="Times New Roman" w:hAnsi="Times New Roman" w:cs="Times New Roman"/>
          <w:sz w:val="28"/>
          <w:szCs w:val="28"/>
          <w:lang w:val="en-US"/>
        </w:rPr>
        <w:t>…………………………………………………………………………</w:t>
      </w:r>
      <w:r>
        <w:rPr>
          <w:rFonts w:ascii="Times New Roman" w:hAnsi="Times New Roman" w:cs="Times New Roman"/>
          <w:sz w:val="28"/>
          <w:szCs w:val="28"/>
          <w:lang w:val="en-US"/>
        </w:rPr>
        <w:t>…...</w:t>
      </w:r>
    </w:p>
    <w:p w:rsidR="00A4713A" w:rsidRDefault="00A4713A" w:rsidP="00A4713A">
      <w:pPr>
        <w:spacing w:line="36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w:t>
      </w:r>
    </w:p>
    <w:p w:rsidR="00A4713A" w:rsidRDefault="00A4713A" w:rsidP="00A4713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Academic writing: </w:t>
      </w:r>
      <w:r>
        <w:rPr>
          <w:rFonts w:ascii="Times New Roman" w:hAnsi="Times New Roman" w:cs="Times New Roman"/>
          <w:sz w:val="28"/>
          <w:szCs w:val="28"/>
          <w:lang w:val="en-US"/>
        </w:rPr>
        <w:t>……………………………………………………………………...…..</w:t>
      </w:r>
    </w:p>
    <w:p w:rsidR="00A4713A" w:rsidRDefault="00A4713A" w:rsidP="00A4713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A4713A" w:rsidRDefault="00A4713A" w:rsidP="00A4713A">
      <w:pPr>
        <w:spacing w:line="240" w:lineRule="auto"/>
        <w:ind w:left="708"/>
        <w:jc w:val="both"/>
        <w:rPr>
          <w:rFonts w:ascii="Times New Roman" w:hAnsi="Times New Roman" w:cs="Times New Roman"/>
          <w:b/>
          <w:sz w:val="32"/>
          <w:szCs w:val="32"/>
          <w:u w:val="single"/>
          <w:lang w:val="en-US"/>
        </w:rPr>
      </w:pPr>
      <w:r w:rsidRPr="002F7A92">
        <w:rPr>
          <w:rFonts w:ascii="Times New Roman" w:hAnsi="Times New Roman" w:cs="Times New Roman"/>
          <w:b/>
          <w:sz w:val="32"/>
          <w:szCs w:val="32"/>
          <w:u w:val="single"/>
          <w:lang w:val="en-US"/>
        </w:rPr>
        <w:t>Par</w:t>
      </w:r>
      <w:r>
        <w:rPr>
          <w:rFonts w:ascii="Times New Roman" w:hAnsi="Times New Roman" w:cs="Times New Roman"/>
          <w:b/>
          <w:sz w:val="32"/>
          <w:szCs w:val="32"/>
          <w:u w:val="single"/>
          <w:lang w:val="en-US"/>
        </w:rPr>
        <w:t>t two/ Situation of integration</w:t>
      </w:r>
      <w:r w:rsidRPr="002F7A92">
        <w:rPr>
          <w:rFonts w:ascii="Times New Roman" w:hAnsi="Times New Roman" w:cs="Times New Roman"/>
          <w:b/>
          <w:sz w:val="32"/>
          <w:szCs w:val="32"/>
          <w:u w:val="single"/>
          <w:lang w:val="en-US"/>
        </w:rPr>
        <w:t>: (6 points)</w:t>
      </w:r>
    </w:p>
    <w:p w:rsidR="00A4713A" w:rsidRDefault="00A4713A" w:rsidP="00A4713A">
      <w:pPr>
        <w:spacing w:line="240" w:lineRule="auto"/>
        <w:ind w:firstLine="708"/>
        <w:jc w:val="both"/>
        <w:rPr>
          <w:rFonts w:ascii="Times New Roman" w:hAnsi="Times New Roman" w:cs="Times New Roman"/>
          <w:bCs/>
          <w:sz w:val="28"/>
          <w:szCs w:val="28"/>
          <w:lang w:val="en-US"/>
        </w:rPr>
      </w:pPr>
      <w:proofErr w:type="spellStart"/>
      <w:r>
        <w:rPr>
          <w:rFonts w:ascii="Times New Roman" w:hAnsi="Times New Roman" w:cs="Times New Roman"/>
          <w:bCs/>
          <w:sz w:val="28"/>
          <w:szCs w:val="28"/>
          <w:lang w:val="en-US"/>
        </w:rPr>
        <w:t>Everyday</w:t>
      </w:r>
      <w:proofErr w:type="spellEnd"/>
      <w:r>
        <w:rPr>
          <w:rFonts w:ascii="Times New Roman" w:hAnsi="Times New Roman" w:cs="Times New Roman"/>
          <w:bCs/>
          <w:sz w:val="28"/>
          <w:szCs w:val="28"/>
          <w:lang w:val="en-US"/>
        </w:rPr>
        <w:t>, we communicate using the different communication types (speaking, writing, and even body language). As a university student, you use these types of communication in your studies. According to your experience, write a paragraph in which you include all the kinds of communication you may use at university and exemplify them.</w:t>
      </w:r>
    </w:p>
    <w:p w:rsidR="00A4713A" w:rsidRDefault="00A4713A" w:rsidP="00A4713A">
      <w:pPr>
        <w:spacing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p>
    <w:p w:rsidR="00A4713A" w:rsidRPr="00F44DA5" w:rsidRDefault="00A4713A" w:rsidP="00A4713A">
      <w:pPr>
        <w:spacing w:line="240" w:lineRule="auto"/>
        <w:ind w:left="708" w:firstLine="708"/>
        <w:jc w:val="right"/>
        <w:rPr>
          <w:rFonts w:ascii="Times New Roman" w:hAnsi="Times New Roman" w:cs="Times New Roman"/>
          <w:bCs/>
          <w:sz w:val="28"/>
          <w:szCs w:val="28"/>
          <w:lang w:val="en-US"/>
        </w:rPr>
      </w:pPr>
      <w:r>
        <w:rPr>
          <w:rFonts w:ascii="Times New Roman" w:hAnsi="Times New Roman" w:cs="Times New Roman"/>
          <w:bCs/>
          <w:sz w:val="28"/>
          <w:szCs w:val="28"/>
          <w:lang w:val="en-US"/>
        </w:rPr>
        <w:t xml:space="preserve">All the Best </w:t>
      </w:r>
    </w:p>
    <w:p w:rsidR="00B3197A" w:rsidRPr="00A4713A" w:rsidRDefault="00B3197A">
      <w:pPr>
        <w:rPr>
          <w:rFonts w:ascii="Times New Roman" w:hAnsi="Times New Roman" w:cs="Times New Roman"/>
          <w:sz w:val="28"/>
          <w:szCs w:val="28"/>
        </w:rPr>
      </w:pPr>
      <w:bookmarkStart w:id="0" w:name="_GoBack"/>
      <w:bookmarkEnd w:id="0"/>
    </w:p>
    <w:sectPr w:rsidR="00B3197A" w:rsidRPr="00A4713A" w:rsidSect="00A4713A">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36CE7"/>
    <w:multiLevelType w:val="hybridMultilevel"/>
    <w:tmpl w:val="C6BEE58A"/>
    <w:lvl w:ilvl="0" w:tplc="F1ACD2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F915371"/>
    <w:multiLevelType w:val="hybridMultilevel"/>
    <w:tmpl w:val="BCFA3F1C"/>
    <w:lvl w:ilvl="0" w:tplc="2A068C3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446B7B96"/>
    <w:multiLevelType w:val="hybridMultilevel"/>
    <w:tmpl w:val="EA9CF6C6"/>
    <w:lvl w:ilvl="0" w:tplc="411AD8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57"/>
    <w:rsid w:val="00060057"/>
    <w:rsid w:val="00A4713A"/>
    <w:rsid w:val="00B319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1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7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1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13AE8-3504-4463-9E73-0B1787761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2985</Characters>
  <Application>Microsoft Office Word</Application>
  <DocSecurity>0</DocSecurity>
  <Lines>24</Lines>
  <Paragraphs>7</Paragraphs>
  <ScaleCrop>false</ScaleCrop>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SOLEIL</dc:creator>
  <cp:keywords/>
  <dc:description/>
  <cp:lastModifiedBy>SOLEIL</cp:lastModifiedBy>
  <cp:revision>2</cp:revision>
  <dcterms:created xsi:type="dcterms:W3CDTF">2023-06-30T15:45:00Z</dcterms:created>
  <dcterms:modified xsi:type="dcterms:W3CDTF">2023-06-30T15:45:00Z</dcterms:modified>
</cp:coreProperties>
</file>