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D2" w:rsidRPr="00274024" w:rsidRDefault="008E10D2" w:rsidP="008E10D2">
      <w:pPr>
        <w:spacing w:after="0" w:line="360" w:lineRule="auto"/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8215630</wp:posOffset>
            </wp:positionH>
            <wp:positionV relativeFrom="paragraph">
              <wp:posOffset>-747395</wp:posOffset>
            </wp:positionV>
            <wp:extent cx="1362075" cy="1143000"/>
            <wp:effectExtent l="19050" t="0" r="9525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-690245</wp:posOffset>
            </wp:positionV>
            <wp:extent cx="1362075" cy="1143000"/>
            <wp:effectExtent l="19050" t="0" r="9525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4024">
        <w:rPr>
          <w:rFonts w:asciiTheme="majorBidi" w:hAnsiTheme="majorBidi" w:cstheme="majorBidi"/>
          <w:b/>
          <w:bCs/>
          <w:sz w:val="24"/>
          <w:szCs w:val="24"/>
        </w:rPr>
        <w:t>FACULTE DES SCIENCES ECONOMIQUES, COMMERCIALES ET DE SCIENCES DE GESTION</w:t>
      </w:r>
    </w:p>
    <w:p w:rsidR="008E10D2" w:rsidRPr="00274024" w:rsidRDefault="008E10D2" w:rsidP="00B76E99">
      <w:pPr>
        <w:spacing w:after="0" w:line="360" w:lineRule="auto"/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74024">
        <w:rPr>
          <w:rFonts w:asciiTheme="majorBidi" w:hAnsiTheme="majorBidi" w:cstheme="majorBidi"/>
          <w:b/>
          <w:bCs/>
          <w:sz w:val="24"/>
          <w:szCs w:val="24"/>
        </w:rPr>
        <w:t xml:space="preserve">DEPARTEMENT DES SCIENCES </w:t>
      </w:r>
      <w:r w:rsidR="00B76E99">
        <w:rPr>
          <w:rFonts w:asciiTheme="majorBidi" w:hAnsiTheme="majorBidi" w:cstheme="majorBidi"/>
          <w:b/>
          <w:bCs/>
          <w:sz w:val="24"/>
          <w:szCs w:val="24"/>
        </w:rPr>
        <w:t>FINANCIERES ET DE COMPTABILITE</w:t>
      </w:r>
    </w:p>
    <w:p w:rsidR="008E10D2" w:rsidRDefault="008E10D2" w:rsidP="008E10D2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E10D2" w:rsidRDefault="008E10D2" w:rsidP="008E10D2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E10D2" w:rsidRPr="00FA7AED" w:rsidRDefault="008E10D2" w:rsidP="00B76E99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A7AED">
        <w:rPr>
          <w:rFonts w:asciiTheme="majorBidi" w:hAnsiTheme="majorBidi" w:cstheme="majorBidi"/>
          <w:sz w:val="24"/>
          <w:szCs w:val="24"/>
        </w:rPr>
        <w:t xml:space="preserve">Les enseignants du département des sciences </w:t>
      </w:r>
      <w:r w:rsidR="00B76E99">
        <w:rPr>
          <w:rFonts w:asciiTheme="majorBidi" w:hAnsiTheme="majorBidi" w:cstheme="majorBidi"/>
          <w:sz w:val="24"/>
          <w:szCs w:val="24"/>
        </w:rPr>
        <w:t xml:space="preserve">financières et de comptabilité chargés des cours et TD ainsi que les délégués de groupes  </w:t>
      </w:r>
      <w:r w:rsidRPr="00FA7AED">
        <w:rPr>
          <w:rFonts w:asciiTheme="majorBidi" w:hAnsiTheme="majorBidi" w:cstheme="majorBidi"/>
          <w:sz w:val="24"/>
          <w:szCs w:val="24"/>
        </w:rPr>
        <w:t xml:space="preserve">sont invités à assister à la </w:t>
      </w:r>
      <w:r w:rsidR="00B76E99">
        <w:rPr>
          <w:rFonts w:asciiTheme="majorBidi" w:hAnsiTheme="majorBidi" w:cstheme="majorBidi"/>
          <w:sz w:val="24"/>
          <w:szCs w:val="24"/>
        </w:rPr>
        <w:t xml:space="preserve">première </w:t>
      </w:r>
      <w:r w:rsidRPr="00FA7AED">
        <w:rPr>
          <w:rFonts w:asciiTheme="majorBidi" w:hAnsiTheme="majorBidi" w:cstheme="majorBidi"/>
          <w:sz w:val="24"/>
          <w:szCs w:val="24"/>
        </w:rPr>
        <w:t>réunion du comité Pédagogique de coordination  qui se tiendra comme suit :</w:t>
      </w:r>
    </w:p>
    <w:tbl>
      <w:tblPr>
        <w:tblStyle w:val="Grilledutableau"/>
        <w:tblW w:w="15026" w:type="dxa"/>
        <w:tblInd w:w="-459" w:type="dxa"/>
        <w:tblLook w:val="04A0"/>
      </w:tblPr>
      <w:tblGrid>
        <w:gridCol w:w="2544"/>
        <w:gridCol w:w="5081"/>
        <w:gridCol w:w="1510"/>
        <w:gridCol w:w="1648"/>
        <w:gridCol w:w="1274"/>
        <w:gridCol w:w="2969"/>
      </w:tblGrid>
      <w:tr w:rsidR="008E10D2" w:rsidRPr="00FA7AED" w:rsidTr="00AC747F">
        <w:tc>
          <w:tcPr>
            <w:tcW w:w="2544" w:type="dxa"/>
            <w:vAlign w:val="center"/>
          </w:tcPr>
          <w:p w:rsidR="008E10D2" w:rsidRPr="00FA7AED" w:rsidRDefault="008E10D2" w:rsidP="00AC747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7A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  <w:tc>
          <w:tcPr>
            <w:tcW w:w="5081" w:type="dxa"/>
            <w:vAlign w:val="center"/>
          </w:tcPr>
          <w:p w:rsidR="008E10D2" w:rsidRPr="00FA7AED" w:rsidRDefault="008E10D2" w:rsidP="00AC747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7A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Spécialité</w:t>
            </w:r>
          </w:p>
        </w:tc>
        <w:tc>
          <w:tcPr>
            <w:tcW w:w="3158" w:type="dxa"/>
            <w:gridSpan w:val="2"/>
            <w:vAlign w:val="center"/>
          </w:tcPr>
          <w:p w:rsidR="008E10D2" w:rsidRPr="00FA7AED" w:rsidRDefault="008E10D2" w:rsidP="00AC747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7A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74" w:type="dxa"/>
            <w:vAlign w:val="center"/>
          </w:tcPr>
          <w:p w:rsidR="008E10D2" w:rsidRPr="00FA7AED" w:rsidRDefault="008E10D2" w:rsidP="00AC747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7A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2969" w:type="dxa"/>
            <w:vAlign w:val="center"/>
          </w:tcPr>
          <w:p w:rsidR="008E10D2" w:rsidRPr="00FA7AED" w:rsidRDefault="008E10D2" w:rsidP="00AC747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A7A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Lieu</w:t>
            </w:r>
          </w:p>
        </w:tc>
      </w:tr>
      <w:tr w:rsidR="00062AF0" w:rsidRPr="00FA7AED" w:rsidTr="00AC747F">
        <w:trPr>
          <w:trHeight w:val="353"/>
        </w:trPr>
        <w:tc>
          <w:tcPr>
            <w:tcW w:w="2544" w:type="dxa"/>
            <w:vMerge w:val="restart"/>
            <w:vAlign w:val="center"/>
          </w:tcPr>
          <w:p w:rsidR="00062AF0" w:rsidRPr="000C75FD" w:rsidRDefault="00062AF0" w:rsidP="00AC747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62AF0" w:rsidRPr="000C75FD" w:rsidRDefault="00516757" w:rsidP="0051675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062AF0" w:rsidRPr="000C75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="00062AF0" w:rsidRPr="000C75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 année </w:t>
            </w:r>
          </w:p>
        </w:tc>
        <w:tc>
          <w:tcPr>
            <w:tcW w:w="5081" w:type="dxa"/>
            <w:tcBorders>
              <w:bottom w:val="single" w:sz="4" w:space="0" w:color="auto"/>
            </w:tcBorders>
            <w:vAlign w:val="center"/>
          </w:tcPr>
          <w:p w:rsidR="00062AF0" w:rsidRPr="00FA7AED" w:rsidRDefault="00062AF0" w:rsidP="0051675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-Section </w:t>
            </w:r>
            <w:r w:rsidR="00516757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2AF0" w:rsidRPr="00FA7AED" w:rsidRDefault="00E319D2" w:rsidP="00AC747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LUNDI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2AF0" w:rsidRPr="00FA7AED" w:rsidRDefault="004209BD" w:rsidP="00AC747F">
            <w:pPr>
              <w:spacing w:line="360" w:lineRule="auto"/>
              <w:ind w:left="28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23/10</w:t>
            </w:r>
            <w:r w:rsidR="00062AF0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062AF0" w:rsidRPr="00FA7AED" w:rsidRDefault="00E319D2" w:rsidP="00062AF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="00062AF0">
              <w:rPr>
                <w:rFonts w:asciiTheme="majorBidi" w:hAnsiTheme="majorBidi" w:cstheme="majorBidi"/>
                <w:sz w:val="24"/>
                <w:szCs w:val="24"/>
              </w:rPr>
              <w:t>H30</w:t>
            </w:r>
          </w:p>
        </w:tc>
        <w:tc>
          <w:tcPr>
            <w:tcW w:w="2969" w:type="dxa"/>
            <w:vMerge w:val="restart"/>
            <w:vAlign w:val="center"/>
          </w:tcPr>
          <w:p w:rsidR="00062AF0" w:rsidRPr="00FA7AED" w:rsidRDefault="00062AF0" w:rsidP="0051675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AED">
              <w:rPr>
                <w:rFonts w:asciiTheme="majorBidi" w:hAnsiTheme="majorBidi" w:cstheme="majorBidi"/>
                <w:sz w:val="24"/>
                <w:szCs w:val="24"/>
              </w:rPr>
              <w:t>Salle des enseignants</w:t>
            </w:r>
          </w:p>
        </w:tc>
      </w:tr>
      <w:tr w:rsidR="00062AF0" w:rsidRPr="00FA7AED" w:rsidTr="00AC747F">
        <w:trPr>
          <w:trHeight w:val="525"/>
        </w:trPr>
        <w:tc>
          <w:tcPr>
            <w:tcW w:w="2544" w:type="dxa"/>
            <w:vMerge/>
            <w:vAlign w:val="center"/>
          </w:tcPr>
          <w:p w:rsidR="00062AF0" w:rsidRPr="000C75FD" w:rsidRDefault="00062AF0" w:rsidP="00AC747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81" w:type="dxa"/>
            <w:tcBorders>
              <w:top w:val="single" w:sz="4" w:space="0" w:color="auto"/>
            </w:tcBorders>
            <w:vAlign w:val="center"/>
          </w:tcPr>
          <w:p w:rsidR="00062AF0" w:rsidRPr="00FA7AED" w:rsidRDefault="00516757" w:rsidP="005167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</w:t>
            </w:r>
            <w:r w:rsidR="00062AF0">
              <w:rPr>
                <w:rFonts w:asciiTheme="majorBidi" w:hAnsiTheme="majorBidi" w:cstheme="majorBidi"/>
                <w:sz w:val="24"/>
                <w:szCs w:val="24"/>
              </w:rPr>
              <w:t xml:space="preserve">-Section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2AF0" w:rsidRDefault="00062AF0" w:rsidP="00AC747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MARDI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2AF0" w:rsidRDefault="004209BD" w:rsidP="004209BD">
            <w:pPr>
              <w:spacing w:line="360" w:lineRule="auto"/>
              <w:ind w:left="28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  <w:r w:rsidR="004110A2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062AF0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062AF0" w:rsidRDefault="00062AF0" w:rsidP="00AC747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11H00</w:t>
            </w:r>
          </w:p>
        </w:tc>
        <w:tc>
          <w:tcPr>
            <w:tcW w:w="2969" w:type="dxa"/>
            <w:vMerge/>
            <w:vAlign w:val="center"/>
          </w:tcPr>
          <w:p w:rsidR="00062AF0" w:rsidRPr="00FA7AED" w:rsidRDefault="00062AF0" w:rsidP="00AC747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16757" w:rsidRPr="00FA7AED" w:rsidTr="00B36FD8">
        <w:trPr>
          <w:trHeight w:val="353"/>
        </w:trPr>
        <w:tc>
          <w:tcPr>
            <w:tcW w:w="2544" w:type="dxa"/>
            <w:vMerge w:val="restart"/>
            <w:vAlign w:val="center"/>
          </w:tcPr>
          <w:p w:rsidR="00516757" w:rsidRPr="000C75FD" w:rsidRDefault="00516757" w:rsidP="00B36FD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16757" w:rsidRDefault="00516757" w:rsidP="0051675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0C75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Pr="000C75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 année </w:t>
            </w:r>
          </w:p>
          <w:p w:rsidR="00516757" w:rsidRDefault="00516757" w:rsidP="00B36FD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16757" w:rsidRPr="000C75FD" w:rsidRDefault="00516757" w:rsidP="00B36FD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81" w:type="dxa"/>
            <w:tcBorders>
              <w:bottom w:val="single" w:sz="4" w:space="0" w:color="auto"/>
            </w:tcBorders>
            <w:vAlign w:val="center"/>
          </w:tcPr>
          <w:p w:rsidR="00516757" w:rsidRPr="00FA7AED" w:rsidRDefault="00516757" w:rsidP="0051675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-Finance d’entreprise 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757" w:rsidRPr="00FA7AED" w:rsidRDefault="00516757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LUNDI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757" w:rsidRPr="00FA7AED" w:rsidRDefault="004209BD" w:rsidP="004209BD">
            <w:pPr>
              <w:spacing w:line="360" w:lineRule="auto"/>
              <w:ind w:left="28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  <w:r w:rsidR="00516757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516757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516757" w:rsidRPr="00FA7AED" w:rsidRDefault="00516757" w:rsidP="0051675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11H00</w:t>
            </w:r>
          </w:p>
        </w:tc>
        <w:tc>
          <w:tcPr>
            <w:tcW w:w="2969" w:type="dxa"/>
            <w:vMerge w:val="restart"/>
            <w:vAlign w:val="center"/>
          </w:tcPr>
          <w:p w:rsidR="00516757" w:rsidRDefault="00516757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AED">
              <w:rPr>
                <w:rFonts w:asciiTheme="majorBidi" w:hAnsiTheme="majorBidi" w:cstheme="majorBidi"/>
                <w:sz w:val="24"/>
                <w:szCs w:val="24"/>
              </w:rPr>
              <w:t>Salle des enseignants</w:t>
            </w:r>
          </w:p>
          <w:p w:rsidR="00516757" w:rsidRPr="00FA7AED" w:rsidRDefault="00516757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16757" w:rsidRPr="00FA7AED" w:rsidTr="00B36FD8">
        <w:trPr>
          <w:trHeight w:val="525"/>
        </w:trPr>
        <w:tc>
          <w:tcPr>
            <w:tcW w:w="2544" w:type="dxa"/>
            <w:vMerge/>
            <w:vAlign w:val="center"/>
          </w:tcPr>
          <w:p w:rsidR="00516757" w:rsidRPr="000C75FD" w:rsidRDefault="00516757" w:rsidP="00B36FD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81" w:type="dxa"/>
            <w:tcBorders>
              <w:top w:val="single" w:sz="4" w:space="0" w:color="auto"/>
            </w:tcBorders>
            <w:vAlign w:val="center"/>
          </w:tcPr>
          <w:p w:rsidR="00516757" w:rsidRPr="00FA7AED" w:rsidRDefault="00516757" w:rsidP="0051675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-Finance banque et assurance</w:t>
            </w:r>
          </w:p>
        </w:tc>
        <w:tc>
          <w:tcPr>
            <w:tcW w:w="1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757" w:rsidRDefault="00516757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JEUDI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757" w:rsidRDefault="004209BD" w:rsidP="004209BD">
            <w:pPr>
              <w:spacing w:line="360" w:lineRule="auto"/>
              <w:ind w:left="28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26/10</w:t>
            </w:r>
            <w:r w:rsidR="00516757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516757" w:rsidRDefault="00516757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08H30</w:t>
            </w:r>
          </w:p>
        </w:tc>
        <w:tc>
          <w:tcPr>
            <w:tcW w:w="2969" w:type="dxa"/>
            <w:vMerge/>
            <w:vAlign w:val="center"/>
          </w:tcPr>
          <w:p w:rsidR="00516757" w:rsidRPr="00FA7AED" w:rsidRDefault="00516757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16757" w:rsidRPr="00FA7AED" w:rsidTr="00B36FD8">
        <w:trPr>
          <w:trHeight w:val="406"/>
        </w:trPr>
        <w:tc>
          <w:tcPr>
            <w:tcW w:w="2544" w:type="dxa"/>
            <w:vMerge/>
          </w:tcPr>
          <w:p w:rsidR="00516757" w:rsidRPr="000C75FD" w:rsidRDefault="00516757" w:rsidP="00B36FD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81" w:type="dxa"/>
            <w:tcBorders>
              <w:bottom w:val="single" w:sz="4" w:space="0" w:color="auto"/>
            </w:tcBorders>
            <w:vAlign w:val="center"/>
          </w:tcPr>
          <w:p w:rsidR="00516757" w:rsidRPr="00FA7AED" w:rsidRDefault="00516757" w:rsidP="0051675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AED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Comptabilité et audit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757" w:rsidRPr="00FA7AED" w:rsidRDefault="00516757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DIMANCHE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757" w:rsidRPr="00FA7AED" w:rsidRDefault="004209BD" w:rsidP="004209BD">
            <w:pPr>
              <w:spacing w:line="360" w:lineRule="auto"/>
              <w:ind w:left="29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  <w:r w:rsidR="00516757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516757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516757" w:rsidRPr="00FA7AED" w:rsidRDefault="00516757" w:rsidP="0051675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12H30</w:t>
            </w:r>
          </w:p>
        </w:tc>
        <w:tc>
          <w:tcPr>
            <w:tcW w:w="2969" w:type="dxa"/>
            <w:vMerge/>
            <w:vAlign w:val="center"/>
          </w:tcPr>
          <w:p w:rsidR="00516757" w:rsidRPr="00FA7AED" w:rsidRDefault="00516757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16757" w:rsidRPr="00FA7AED" w:rsidTr="00B36FD8">
        <w:trPr>
          <w:trHeight w:val="555"/>
        </w:trPr>
        <w:tc>
          <w:tcPr>
            <w:tcW w:w="2544" w:type="dxa"/>
            <w:vMerge/>
          </w:tcPr>
          <w:p w:rsidR="00516757" w:rsidRPr="000C75FD" w:rsidRDefault="00516757" w:rsidP="00B36FD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757" w:rsidRPr="00FA7AED" w:rsidRDefault="00516757" w:rsidP="0051675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AED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Comptabilité et finance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57" w:rsidRDefault="00516757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MARDI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757" w:rsidRDefault="004209BD" w:rsidP="004209BD">
            <w:pPr>
              <w:spacing w:line="360" w:lineRule="auto"/>
              <w:ind w:left="29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  <w:r w:rsidR="00516757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516757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757" w:rsidRDefault="00516757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12H30</w:t>
            </w:r>
          </w:p>
        </w:tc>
        <w:tc>
          <w:tcPr>
            <w:tcW w:w="2969" w:type="dxa"/>
            <w:vMerge/>
            <w:vAlign w:val="center"/>
          </w:tcPr>
          <w:p w:rsidR="00516757" w:rsidRPr="00FA7AED" w:rsidRDefault="00516757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E10D2" w:rsidRPr="00FA7AED" w:rsidRDefault="008E10D2" w:rsidP="008E10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76E99" w:rsidRPr="00FA7AED" w:rsidRDefault="00B76E99" w:rsidP="00B76E9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A7AED">
        <w:rPr>
          <w:rFonts w:asciiTheme="majorBidi" w:hAnsiTheme="majorBidi" w:cstheme="majorBidi"/>
          <w:b/>
          <w:bCs/>
          <w:sz w:val="24"/>
          <w:szCs w:val="24"/>
          <w:u w:val="single"/>
        </w:rPr>
        <w:t>Ordre du jour :</w:t>
      </w:r>
    </w:p>
    <w:p w:rsidR="00B76E99" w:rsidRPr="00FA7AED" w:rsidRDefault="00B76E99" w:rsidP="00B76E99">
      <w:pPr>
        <w:spacing w:after="0" w:line="240" w:lineRule="auto"/>
        <w:ind w:left="1416" w:firstLine="708"/>
        <w:jc w:val="both"/>
        <w:rPr>
          <w:rFonts w:asciiTheme="majorBidi" w:hAnsiTheme="majorBidi" w:cstheme="majorBidi"/>
          <w:sz w:val="24"/>
          <w:szCs w:val="24"/>
        </w:rPr>
      </w:pPr>
      <w:r w:rsidRPr="00FA7AED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État d’avancement de la pédagogie</w:t>
      </w:r>
    </w:p>
    <w:p w:rsidR="00B76E99" w:rsidRDefault="00B76E99" w:rsidP="00B76E99">
      <w:pPr>
        <w:spacing w:after="0" w:line="240" w:lineRule="auto"/>
        <w:ind w:left="1416" w:firstLine="708"/>
        <w:jc w:val="both"/>
        <w:rPr>
          <w:rFonts w:asciiTheme="majorBidi" w:hAnsiTheme="majorBidi" w:cstheme="majorBidi"/>
          <w:sz w:val="24"/>
          <w:szCs w:val="24"/>
        </w:rPr>
      </w:pPr>
      <w:r w:rsidRPr="00FA7AED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Modalités d’évaluation</w:t>
      </w:r>
      <w:r w:rsidR="004209BD">
        <w:rPr>
          <w:rFonts w:asciiTheme="majorBidi" w:hAnsiTheme="majorBidi" w:cstheme="majorBidi"/>
          <w:sz w:val="24"/>
          <w:szCs w:val="24"/>
        </w:rPr>
        <w:t xml:space="preserve"> </w:t>
      </w:r>
    </w:p>
    <w:p w:rsidR="00B76E99" w:rsidRPr="00FA7AED" w:rsidRDefault="00B76E99" w:rsidP="00B76E99">
      <w:pPr>
        <w:spacing w:after="0" w:line="240" w:lineRule="auto"/>
        <w:ind w:left="1416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FA7AED">
        <w:rPr>
          <w:rFonts w:asciiTheme="majorBidi" w:hAnsiTheme="majorBidi" w:cstheme="majorBidi"/>
          <w:sz w:val="24"/>
          <w:szCs w:val="24"/>
        </w:rPr>
        <w:t>Divers.</w:t>
      </w:r>
    </w:p>
    <w:p w:rsidR="00B76E99" w:rsidRDefault="00B76E99" w:rsidP="00B76E9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A7AED">
        <w:rPr>
          <w:rFonts w:asciiTheme="majorBidi" w:hAnsiTheme="majorBidi" w:cstheme="majorBidi"/>
          <w:sz w:val="24"/>
          <w:szCs w:val="24"/>
        </w:rPr>
        <w:t xml:space="preserve">  A ce titre, la présence des enseignants chargés de</w:t>
      </w:r>
      <w:r>
        <w:rPr>
          <w:rFonts w:asciiTheme="majorBidi" w:hAnsiTheme="majorBidi" w:cstheme="majorBidi"/>
          <w:sz w:val="24"/>
          <w:szCs w:val="24"/>
        </w:rPr>
        <w:t>s</w:t>
      </w:r>
      <w:r w:rsidRPr="00FA7AED">
        <w:rPr>
          <w:rFonts w:asciiTheme="majorBidi" w:hAnsiTheme="majorBidi" w:cstheme="majorBidi"/>
          <w:sz w:val="24"/>
          <w:szCs w:val="24"/>
        </w:rPr>
        <w:t xml:space="preserve"> cours et TD ainsi que les délégués des étudiants est obligatoire pour la tenue de ces réunions.</w:t>
      </w:r>
    </w:p>
    <w:p w:rsidR="00B76E99" w:rsidRDefault="008E10D2" w:rsidP="008E10D2">
      <w:pPr>
        <w:spacing w:after="0" w:line="240" w:lineRule="auto"/>
        <w:jc w:val="right"/>
        <w:rPr>
          <w:rFonts w:asciiTheme="majorBidi" w:hAnsiTheme="majorBidi" w:cstheme="majorBidi"/>
        </w:rPr>
      </w:pPr>
      <w:r w:rsidRPr="00B12593">
        <w:rPr>
          <w:rFonts w:asciiTheme="majorBidi" w:hAnsiTheme="majorBidi" w:cstheme="majorBidi"/>
        </w:rPr>
        <w:t xml:space="preserve">                                    </w:t>
      </w:r>
      <w:r>
        <w:rPr>
          <w:rFonts w:asciiTheme="majorBidi" w:hAnsiTheme="majorBidi" w:cstheme="majorBidi"/>
        </w:rPr>
        <w:t xml:space="preserve">                               </w:t>
      </w:r>
    </w:p>
    <w:p w:rsidR="00B76E99" w:rsidRDefault="00B76E99" w:rsidP="008E10D2">
      <w:pPr>
        <w:spacing w:after="0" w:line="240" w:lineRule="auto"/>
        <w:jc w:val="right"/>
        <w:rPr>
          <w:rFonts w:asciiTheme="majorBidi" w:hAnsiTheme="majorBidi" w:cstheme="majorBidi"/>
        </w:rPr>
      </w:pPr>
    </w:p>
    <w:p w:rsidR="008E10D2" w:rsidRDefault="008E10D2" w:rsidP="008E10D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274024">
        <w:rPr>
          <w:rFonts w:asciiTheme="majorBidi" w:hAnsiTheme="majorBidi" w:cstheme="majorBidi"/>
          <w:b/>
          <w:bCs/>
          <w:sz w:val="24"/>
          <w:szCs w:val="24"/>
        </w:rPr>
        <w:t>Chef</w:t>
      </w:r>
      <w:r w:rsidR="00062AF0">
        <w:rPr>
          <w:rFonts w:asciiTheme="majorBidi" w:hAnsiTheme="majorBidi" w:cstheme="majorBidi"/>
          <w:b/>
          <w:bCs/>
          <w:sz w:val="24"/>
          <w:szCs w:val="24"/>
        </w:rPr>
        <w:t>fe</w:t>
      </w:r>
      <w:r w:rsidRPr="00274024">
        <w:rPr>
          <w:rFonts w:asciiTheme="majorBidi" w:hAnsiTheme="majorBidi" w:cstheme="majorBidi"/>
          <w:b/>
          <w:bCs/>
          <w:sz w:val="24"/>
          <w:szCs w:val="24"/>
        </w:rPr>
        <w:t xml:space="preserve"> de département</w:t>
      </w:r>
      <w:r w:rsidRPr="00FA7AED"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</w:p>
    <w:p w:rsidR="00B76E99" w:rsidRDefault="00B76E99" w:rsidP="004209BD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76E99" w:rsidRDefault="00B76E99" w:rsidP="00B76E99">
      <w:pPr>
        <w:spacing w:after="0" w:line="360" w:lineRule="auto"/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76E99" w:rsidRPr="00274024" w:rsidRDefault="00B76E99" w:rsidP="00B76E99">
      <w:pPr>
        <w:spacing w:after="0" w:line="360" w:lineRule="auto"/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8215630</wp:posOffset>
            </wp:positionH>
            <wp:positionV relativeFrom="paragraph">
              <wp:posOffset>-747395</wp:posOffset>
            </wp:positionV>
            <wp:extent cx="1362075" cy="1143000"/>
            <wp:effectExtent l="19050" t="0" r="9525" b="0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-690245</wp:posOffset>
            </wp:positionV>
            <wp:extent cx="1362075" cy="1143000"/>
            <wp:effectExtent l="1905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4024">
        <w:rPr>
          <w:rFonts w:asciiTheme="majorBidi" w:hAnsiTheme="majorBidi" w:cstheme="majorBidi"/>
          <w:b/>
          <w:bCs/>
          <w:sz w:val="24"/>
          <w:szCs w:val="24"/>
        </w:rPr>
        <w:t>FACULTE DES SCIENCES ECONOMIQUES, COMMERCIALES ET DE SCIENCES DE GESTION</w:t>
      </w:r>
    </w:p>
    <w:p w:rsidR="00B76E99" w:rsidRPr="00274024" w:rsidRDefault="00B76E99" w:rsidP="00B76E99">
      <w:pPr>
        <w:spacing w:after="0" w:line="360" w:lineRule="auto"/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74024">
        <w:rPr>
          <w:rFonts w:asciiTheme="majorBidi" w:hAnsiTheme="majorBidi" w:cstheme="majorBidi"/>
          <w:b/>
          <w:bCs/>
          <w:sz w:val="24"/>
          <w:szCs w:val="24"/>
        </w:rPr>
        <w:t xml:space="preserve">DEPARTEMENT DES SCIENCES </w:t>
      </w:r>
      <w:r>
        <w:rPr>
          <w:rFonts w:asciiTheme="majorBidi" w:hAnsiTheme="majorBidi" w:cstheme="majorBidi"/>
          <w:b/>
          <w:bCs/>
          <w:sz w:val="24"/>
          <w:szCs w:val="24"/>
        </w:rPr>
        <w:t>FINANCIERES ET DE COMPTABILITE</w:t>
      </w:r>
    </w:p>
    <w:p w:rsidR="00B76E99" w:rsidRDefault="00B76E99" w:rsidP="00B76E99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B76E99" w:rsidRDefault="00B76E99" w:rsidP="00B76E99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B76E99" w:rsidRPr="00FA7AED" w:rsidRDefault="00B76E99" w:rsidP="00B76E99">
      <w:pPr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A7AED">
        <w:rPr>
          <w:rFonts w:asciiTheme="majorBidi" w:hAnsiTheme="majorBidi" w:cstheme="majorBidi"/>
          <w:sz w:val="24"/>
          <w:szCs w:val="24"/>
        </w:rPr>
        <w:t xml:space="preserve">Les enseignants du département des sciences </w:t>
      </w:r>
      <w:r>
        <w:rPr>
          <w:rFonts w:asciiTheme="majorBidi" w:hAnsiTheme="majorBidi" w:cstheme="majorBidi"/>
          <w:sz w:val="24"/>
          <w:szCs w:val="24"/>
        </w:rPr>
        <w:t xml:space="preserve">financières et de comptabilité chargés des cours et TD ainsi que les délégués de groupes  </w:t>
      </w:r>
      <w:r w:rsidRPr="00FA7AED">
        <w:rPr>
          <w:rFonts w:asciiTheme="majorBidi" w:hAnsiTheme="majorBidi" w:cstheme="majorBidi"/>
          <w:sz w:val="24"/>
          <w:szCs w:val="24"/>
        </w:rPr>
        <w:t xml:space="preserve">sont invités à assister à la </w:t>
      </w:r>
      <w:r>
        <w:rPr>
          <w:rFonts w:asciiTheme="majorBidi" w:hAnsiTheme="majorBidi" w:cstheme="majorBidi"/>
          <w:sz w:val="24"/>
          <w:szCs w:val="24"/>
        </w:rPr>
        <w:t xml:space="preserve">première </w:t>
      </w:r>
      <w:r w:rsidRPr="00FA7AED">
        <w:rPr>
          <w:rFonts w:asciiTheme="majorBidi" w:hAnsiTheme="majorBidi" w:cstheme="majorBidi"/>
          <w:sz w:val="24"/>
          <w:szCs w:val="24"/>
        </w:rPr>
        <w:t>réunion du comité Pédagogique de coordination  qui se tiendra comme suit :</w:t>
      </w:r>
    </w:p>
    <w:tbl>
      <w:tblPr>
        <w:tblStyle w:val="Grilledutableau"/>
        <w:tblW w:w="15026" w:type="dxa"/>
        <w:tblInd w:w="-459" w:type="dxa"/>
        <w:tblLook w:val="04A0"/>
      </w:tblPr>
      <w:tblGrid>
        <w:gridCol w:w="2544"/>
        <w:gridCol w:w="5081"/>
        <w:gridCol w:w="1510"/>
        <w:gridCol w:w="1648"/>
        <w:gridCol w:w="1274"/>
        <w:gridCol w:w="2969"/>
      </w:tblGrid>
      <w:tr w:rsidR="00B76E99" w:rsidRPr="00FA7AED" w:rsidTr="00B36FD8">
        <w:trPr>
          <w:trHeight w:val="353"/>
        </w:trPr>
        <w:tc>
          <w:tcPr>
            <w:tcW w:w="2544" w:type="dxa"/>
            <w:vMerge w:val="restart"/>
            <w:vAlign w:val="center"/>
          </w:tcPr>
          <w:p w:rsidR="00B76E99" w:rsidRPr="000C75F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76E99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Master S01</w:t>
            </w:r>
          </w:p>
          <w:p w:rsidR="00B76E99" w:rsidRPr="000C75F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81" w:type="dxa"/>
            <w:tcBorders>
              <w:bottom w:val="single" w:sz="4" w:space="0" w:color="auto"/>
            </w:tcBorders>
            <w:vAlign w:val="center"/>
          </w:tcPr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-Comptabilité et audit 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JEUDI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6E99" w:rsidRPr="00FA7AED" w:rsidRDefault="004209BD" w:rsidP="004209BD">
            <w:pPr>
              <w:spacing w:line="360" w:lineRule="auto"/>
              <w:ind w:left="28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="00B76E99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B76E99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11H00</w:t>
            </w:r>
          </w:p>
        </w:tc>
        <w:tc>
          <w:tcPr>
            <w:tcW w:w="2969" w:type="dxa"/>
            <w:vMerge w:val="restart"/>
            <w:vAlign w:val="center"/>
          </w:tcPr>
          <w:p w:rsidR="00B76E99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AED">
              <w:rPr>
                <w:rFonts w:asciiTheme="majorBidi" w:hAnsiTheme="majorBidi" w:cstheme="majorBidi"/>
                <w:sz w:val="24"/>
                <w:szCs w:val="24"/>
              </w:rPr>
              <w:t>Salle des enseignants</w:t>
            </w:r>
          </w:p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76E99" w:rsidRPr="00FA7AED" w:rsidTr="00B36FD8">
        <w:trPr>
          <w:trHeight w:val="525"/>
        </w:trPr>
        <w:tc>
          <w:tcPr>
            <w:tcW w:w="2544" w:type="dxa"/>
            <w:vMerge/>
            <w:vAlign w:val="center"/>
          </w:tcPr>
          <w:p w:rsidR="00B76E99" w:rsidRPr="000C75F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81" w:type="dxa"/>
            <w:tcBorders>
              <w:top w:val="single" w:sz="4" w:space="0" w:color="auto"/>
            </w:tcBorders>
            <w:vAlign w:val="center"/>
          </w:tcPr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-Finance banque et assurance</w:t>
            </w:r>
          </w:p>
        </w:tc>
        <w:tc>
          <w:tcPr>
            <w:tcW w:w="1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6E99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MERCREDI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6E99" w:rsidRDefault="004209BD" w:rsidP="004209BD">
            <w:pPr>
              <w:spacing w:line="360" w:lineRule="auto"/>
              <w:ind w:left="28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="00B76E99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B76E99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B76E99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09H30</w:t>
            </w:r>
          </w:p>
        </w:tc>
        <w:tc>
          <w:tcPr>
            <w:tcW w:w="2969" w:type="dxa"/>
            <w:vMerge/>
            <w:vAlign w:val="center"/>
          </w:tcPr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76E99" w:rsidRPr="00FA7AED" w:rsidTr="00B36FD8">
        <w:trPr>
          <w:trHeight w:val="406"/>
        </w:trPr>
        <w:tc>
          <w:tcPr>
            <w:tcW w:w="2544" w:type="dxa"/>
            <w:vMerge/>
          </w:tcPr>
          <w:p w:rsidR="00B76E99" w:rsidRPr="000C75FD" w:rsidRDefault="00B76E99" w:rsidP="00B36FD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81" w:type="dxa"/>
            <w:tcBorders>
              <w:bottom w:val="single" w:sz="4" w:space="0" w:color="auto"/>
            </w:tcBorders>
            <w:vAlign w:val="center"/>
          </w:tcPr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AED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Finance d’entreprise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DIMANCHE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6E99" w:rsidRPr="00FA7AED" w:rsidRDefault="004209BD" w:rsidP="004209BD">
            <w:pPr>
              <w:spacing w:line="360" w:lineRule="auto"/>
              <w:ind w:left="29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  <w:r w:rsidR="00B76E99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B76E99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11H00</w:t>
            </w:r>
          </w:p>
        </w:tc>
        <w:tc>
          <w:tcPr>
            <w:tcW w:w="2969" w:type="dxa"/>
            <w:vMerge/>
            <w:vAlign w:val="center"/>
          </w:tcPr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76E99" w:rsidRPr="00FA7AED" w:rsidTr="00B36FD8">
        <w:trPr>
          <w:trHeight w:val="353"/>
        </w:trPr>
        <w:tc>
          <w:tcPr>
            <w:tcW w:w="2544" w:type="dxa"/>
            <w:vMerge w:val="restart"/>
            <w:vAlign w:val="center"/>
          </w:tcPr>
          <w:p w:rsidR="00B76E99" w:rsidRPr="000C75F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76E99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Master S02</w:t>
            </w:r>
          </w:p>
          <w:p w:rsidR="00B76E99" w:rsidRPr="000C75F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81" w:type="dxa"/>
            <w:tcBorders>
              <w:bottom w:val="single" w:sz="4" w:space="0" w:color="auto"/>
            </w:tcBorders>
            <w:vAlign w:val="center"/>
          </w:tcPr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-Finance banque 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MERCREDI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6E99" w:rsidRPr="00FA7AED" w:rsidRDefault="004209BD" w:rsidP="004209BD">
            <w:pPr>
              <w:spacing w:line="360" w:lineRule="auto"/>
              <w:ind w:left="28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="00B76E99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B76E99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09H30</w:t>
            </w:r>
          </w:p>
        </w:tc>
        <w:tc>
          <w:tcPr>
            <w:tcW w:w="2969" w:type="dxa"/>
            <w:vMerge w:val="restart"/>
            <w:vAlign w:val="center"/>
          </w:tcPr>
          <w:p w:rsidR="00B76E99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AED">
              <w:rPr>
                <w:rFonts w:asciiTheme="majorBidi" w:hAnsiTheme="majorBidi" w:cstheme="majorBidi"/>
                <w:sz w:val="24"/>
                <w:szCs w:val="24"/>
              </w:rPr>
              <w:t>Salle des enseignants</w:t>
            </w:r>
          </w:p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76E99" w:rsidRPr="00FA7AED" w:rsidTr="00B36FD8">
        <w:trPr>
          <w:trHeight w:val="525"/>
        </w:trPr>
        <w:tc>
          <w:tcPr>
            <w:tcW w:w="2544" w:type="dxa"/>
            <w:vMerge/>
            <w:vAlign w:val="center"/>
          </w:tcPr>
          <w:p w:rsidR="00B76E99" w:rsidRPr="000C75F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81" w:type="dxa"/>
            <w:tcBorders>
              <w:top w:val="single" w:sz="4" w:space="0" w:color="auto"/>
            </w:tcBorders>
            <w:vAlign w:val="center"/>
          </w:tcPr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-ACG</w:t>
            </w:r>
          </w:p>
        </w:tc>
        <w:tc>
          <w:tcPr>
            <w:tcW w:w="1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6E99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JEUDI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6E99" w:rsidRDefault="004209BD" w:rsidP="004209BD">
            <w:pPr>
              <w:spacing w:line="360" w:lineRule="auto"/>
              <w:ind w:left="28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="00B76E99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B76E99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B76E99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14H00</w:t>
            </w:r>
          </w:p>
        </w:tc>
        <w:tc>
          <w:tcPr>
            <w:tcW w:w="2969" w:type="dxa"/>
            <w:vMerge/>
            <w:vAlign w:val="center"/>
          </w:tcPr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76E99" w:rsidRPr="00FA7AED" w:rsidTr="00B36FD8">
        <w:trPr>
          <w:trHeight w:val="406"/>
        </w:trPr>
        <w:tc>
          <w:tcPr>
            <w:tcW w:w="2544" w:type="dxa"/>
            <w:vMerge/>
          </w:tcPr>
          <w:p w:rsidR="00B76E99" w:rsidRPr="000C75FD" w:rsidRDefault="00B76E99" w:rsidP="00B36FD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81" w:type="dxa"/>
            <w:tcBorders>
              <w:bottom w:val="single" w:sz="4" w:space="0" w:color="auto"/>
            </w:tcBorders>
            <w:vAlign w:val="center"/>
          </w:tcPr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AED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Finance et assurance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LUNDI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6E99" w:rsidRPr="00FA7AED" w:rsidRDefault="004209BD" w:rsidP="004209BD">
            <w:pPr>
              <w:spacing w:line="360" w:lineRule="auto"/>
              <w:ind w:left="29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  <w:r w:rsidR="00B76E99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B76E99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09H30</w:t>
            </w:r>
          </w:p>
        </w:tc>
        <w:tc>
          <w:tcPr>
            <w:tcW w:w="2969" w:type="dxa"/>
            <w:vMerge/>
            <w:vAlign w:val="center"/>
          </w:tcPr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76E99" w:rsidRPr="00FA7AED" w:rsidTr="00B36FD8">
        <w:trPr>
          <w:trHeight w:val="555"/>
        </w:trPr>
        <w:tc>
          <w:tcPr>
            <w:tcW w:w="2544" w:type="dxa"/>
            <w:vMerge/>
          </w:tcPr>
          <w:p w:rsidR="00B76E99" w:rsidRPr="000C75FD" w:rsidRDefault="00B76E99" w:rsidP="00B36FD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7AED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Finance d’entreprise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99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DIMANCHE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E99" w:rsidRDefault="00B76E99" w:rsidP="004209BD">
            <w:pPr>
              <w:spacing w:line="360" w:lineRule="auto"/>
              <w:ind w:left="29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4209BD">
              <w:rPr>
                <w:rFonts w:asciiTheme="majorBidi" w:hAnsiTheme="majorBidi" w:cstheme="majorBidi"/>
                <w:sz w:val="24"/>
                <w:szCs w:val="24"/>
              </w:rPr>
              <w:t>2/10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 w:rsidR="004209B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E99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11H00</w:t>
            </w:r>
          </w:p>
        </w:tc>
        <w:tc>
          <w:tcPr>
            <w:tcW w:w="2969" w:type="dxa"/>
            <w:vMerge/>
            <w:vAlign w:val="center"/>
          </w:tcPr>
          <w:p w:rsidR="00B76E99" w:rsidRPr="00FA7AED" w:rsidRDefault="00B76E99" w:rsidP="00B36FD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76E99" w:rsidRDefault="00B76E99" w:rsidP="00B76E9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B76E99" w:rsidRPr="00FA7AED" w:rsidRDefault="00B76E99" w:rsidP="00B76E9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A7AED">
        <w:rPr>
          <w:rFonts w:asciiTheme="majorBidi" w:hAnsiTheme="majorBidi" w:cstheme="majorBidi"/>
          <w:b/>
          <w:bCs/>
          <w:sz w:val="24"/>
          <w:szCs w:val="24"/>
          <w:u w:val="single"/>
        </w:rPr>
        <w:t>Ordre du jour :</w:t>
      </w:r>
    </w:p>
    <w:p w:rsidR="00B76E99" w:rsidRPr="00FA7AED" w:rsidRDefault="00B76E99" w:rsidP="00B76E99">
      <w:pPr>
        <w:spacing w:after="0" w:line="240" w:lineRule="auto"/>
        <w:ind w:left="1416" w:firstLine="708"/>
        <w:jc w:val="both"/>
        <w:rPr>
          <w:rFonts w:asciiTheme="majorBidi" w:hAnsiTheme="majorBidi" w:cstheme="majorBidi"/>
          <w:sz w:val="24"/>
          <w:szCs w:val="24"/>
        </w:rPr>
      </w:pPr>
      <w:r w:rsidRPr="00FA7AED">
        <w:rPr>
          <w:rFonts w:asciiTheme="majorBidi" w:hAnsiTheme="majorBidi" w:cstheme="majorBidi"/>
          <w:sz w:val="24"/>
          <w:szCs w:val="24"/>
        </w:rPr>
        <w:t>-</w:t>
      </w:r>
      <w:proofErr w:type="spellStart"/>
      <w:r>
        <w:rPr>
          <w:rFonts w:asciiTheme="majorBidi" w:hAnsiTheme="majorBidi" w:cstheme="majorBidi"/>
          <w:sz w:val="24"/>
          <w:szCs w:val="24"/>
        </w:rPr>
        <w:t>Etat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d’avancement de la pédagogie</w:t>
      </w:r>
    </w:p>
    <w:p w:rsidR="00B76E99" w:rsidRDefault="00B76E99" w:rsidP="00B76E99">
      <w:pPr>
        <w:spacing w:after="0" w:line="240" w:lineRule="auto"/>
        <w:ind w:left="1416" w:firstLine="708"/>
        <w:jc w:val="both"/>
        <w:rPr>
          <w:rFonts w:asciiTheme="majorBidi" w:hAnsiTheme="majorBidi" w:cstheme="majorBidi"/>
          <w:sz w:val="24"/>
          <w:szCs w:val="24"/>
        </w:rPr>
      </w:pPr>
      <w:r w:rsidRPr="00FA7AED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Modalités d’évaluation</w:t>
      </w:r>
    </w:p>
    <w:p w:rsidR="00B76E99" w:rsidRPr="00FA7AED" w:rsidRDefault="00B76E99" w:rsidP="00B76E99">
      <w:pPr>
        <w:spacing w:after="0" w:line="240" w:lineRule="auto"/>
        <w:ind w:left="1416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FA7AED">
        <w:rPr>
          <w:rFonts w:asciiTheme="majorBidi" w:hAnsiTheme="majorBidi" w:cstheme="majorBidi"/>
          <w:sz w:val="24"/>
          <w:szCs w:val="24"/>
        </w:rPr>
        <w:t>Divers.</w:t>
      </w:r>
    </w:p>
    <w:p w:rsidR="00B76E99" w:rsidRDefault="00B76E99" w:rsidP="00B76E9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A7AED">
        <w:rPr>
          <w:rFonts w:asciiTheme="majorBidi" w:hAnsiTheme="majorBidi" w:cstheme="majorBidi"/>
          <w:sz w:val="24"/>
          <w:szCs w:val="24"/>
        </w:rPr>
        <w:t xml:space="preserve">  A ce titre, la présence des enseignants chargés de</w:t>
      </w:r>
      <w:r>
        <w:rPr>
          <w:rFonts w:asciiTheme="majorBidi" w:hAnsiTheme="majorBidi" w:cstheme="majorBidi"/>
          <w:sz w:val="24"/>
          <w:szCs w:val="24"/>
        </w:rPr>
        <w:t>s</w:t>
      </w:r>
      <w:r w:rsidRPr="00FA7AED">
        <w:rPr>
          <w:rFonts w:asciiTheme="majorBidi" w:hAnsiTheme="majorBidi" w:cstheme="majorBidi"/>
          <w:sz w:val="24"/>
          <w:szCs w:val="24"/>
        </w:rPr>
        <w:t xml:space="preserve"> cours et TD ainsi que les délégués des étudiants est obligatoire pour la tenue de ces réunions.</w:t>
      </w:r>
    </w:p>
    <w:p w:rsidR="00B76E99" w:rsidRDefault="00B76E99" w:rsidP="00B76E9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209BD" w:rsidRDefault="004209BD" w:rsidP="004209BD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274024">
        <w:rPr>
          <w:rFonts w:asciiTheme="majorBidi" w:hAnsiTheme="majorBidi" w:cstheme="majorBidi"/>
          <w:b/>
          <w:bCs/>
          <w:sz w:val="24"/>
          <w:szCs w:val="24"/>
        </w:rPr>
        <w:t>Chef</w:t>
      </w:r>
      <w:r>
        <w:rPr>
          <w:rFonts w:asciiTheme="majorBidi" w:hAnsiTheme="majorBidi" w:cstheme="majorBidi"/>
          <w:b/>
          <w:bCs/>
          <w:sz w:val="24"/>
          <w:szCs w:val="24"/>
        </w:rPr>
        <w:t>fe</w:t>
      </w:r>
      <w:r w:rsidRPr="00274024">
        <w:rPr>
          <w:rFonts w:asciiTheme="majorBidi" w:hAnsiTheme="majorBidi" w:cstheme="majorBidi"/>
          <w:b/>
          <w:bCs/>
          <w:sz w:val="24"/>
          <w:szCs w:val="24"/>
        </w:rPr>
        <w:t xml:space="preserve"> de département</w:t>
      </w:r>
      <w:r w:rsidRPr="00FA7AED"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</w:p>
    <w:p w:rsidR="00CF4DB7" w:rsidRDefault="00CF4DB7"/>
    <w:sectPr w:rsidR="00CF4DB7" w:rsidSect="008E10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E10D2"/>
    <w:rsid w:val="00062AF0"/>
    <w:rsid w:val="004110A2"/>
    <w:rsid w:val="004209BD"/>
    <w:rsid w:val="004D4D64"/>
    <w:rsid w:val="00516757"/>
    <w:rsid w:val="0067010C"/>
    <w:rsid w:val="008E10D2"/>
    <w:rsid w:val="00934E02"/>
    <w:rsid w:val="00B76E99"/>
    <w:rsid w:val="00C21E42"/>
    <w:rsid w:val="00C85AB8"/>
    <w:rsid w:val="00CF4DB7"/>
    <w:rsid w:val="00E319D2"/>
    <w:rsid w:val="00EF2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10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ryma</cp:lastModifiedBy>
  <cp:revision>2</cp:revision>
  <cp:lastPrinted>2021-03-25T09:56:00Z</cp:lastPrinted>
  <dcterms:created xsi:type="dcterms:W3CDTF">2023-10-17T19:07:00Z</dcterms:created>
  <dcterms:modified xsi:type="dcterms:W3CDTF">2023-10-17T19:07:00Z</dcterms:modified>
</cp:coreProperties>
</file>