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4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467"/>
        <w:gridCol w:w="950"/>
        <w:gridCol w:w="426"/>
        <w:gridCol w:w="1015"/>
        <w:gridCol w:w="544"/>
        <w:gridCol w:w="4678"/>
        <w:gridCol w:w="425"/>
        <w:gridCol w:w="426"/>
        <w:gridCol w:w="1358"/>
        <w:gridCol w:w="2752"/>
      </w:tblGrid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0288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59264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5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FB6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037FB6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2023/2024</w:t>
            </w:r>
          </w:p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FB6" w:rsidRPr="00E04DDA" w:rsidRDefault="00037FB6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74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8A52A3" w:rsidRDefault="00037FB6" w:rsidP="00477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</w:t>
            </w:r>
            <w:r w:rsidR="004A767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2</w:t>
            </w:r>
          </w:p>
          <w:p w:rsidR="00037FB6" w:rsidRPr="00A9181C" w:rsidRDefault="00037FB6" w:rsidP="0003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MASTER 01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AUDIT ET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COMPTABILITE</w:t>
            </w:r>
          </w:p>
        </w:tc>
      </w:tr>
      <w:tr w:rsidR="000A6B9F" w:rsidRPr="000A6B9F" w:rsidTr="00B94353">
        <w:trPr>
          <w:trHeight w:val="315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B9F" w:rsidRPr="000A6B9F" w:rsidRDefault="000A6B9F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B9F" w:rsidRPr="000A6B9F" w:rsidRDefault="000A6B9F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B9F" w:rsidRPr="000A6B9F" w:rsidRDefault="000A6B9F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B9F" w:rsidRPr="000A6B9F" w:rsidRDefault="000A6B9F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A6B9F" w:rsidRPr="00037FB6" w:rsidTr="00B94353">
        <w:trPr>
          <w:trHeight w:val="37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9F" w:rsidRPr="00037FB6" w:rsidRDefault="000A6B9F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4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9F" w:rsidRPr="00037FB6" w:rsidRDefault="000A6B9F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607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9F" w:rsidRPr="00037FB6" w:rsidRDefault="000A6B9F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41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B9F" w:rsidRPr="00037FB6" w:rsidRDefault="000A6B9F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E91591" w:rsidRPr="00037FB6" w:rsidTr="00B94353">
        <w:trPr>
          <w:trHeight w:val="437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Pr="00364EF0" w:rsidRDefault="00F05F2C" w:rsidP="00F05F2C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</w:t>
            </w:r>
            <w:r w:rsidR="00E9159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 0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9</w:t>
            </w:r>
            <w:r w:rsidR="00E9159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2024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591" w:rsidRPr="00037FB6" w:rsidRDefault="00E91591" w:rsidP="00EF390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08h30</w:t>
            </w:r>
          </w:p>
        </w:tc>
        <w:tc>
          <w:tcPr>
            <w:tcW w:w="6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91" w:rsidRPr="00037FB6" w:rsidRDefault="00F05F2C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Logiciel statistique</w:t>
            </w:r>
          </w:p>
        </w:tc>
        <w:tc>
          <w:tcPr>
            <w:tcW w:w="4110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1591" w:rsidRPr="00037FB6" w:rsidRDefault="00E91591" w:rsidP="00EF3900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G 1 Salles 11 + 12 SG</w:t>
            </w:r>
          </w:p>
          <w:p w:rsidR="00E91591" w:rsidRPr="00037FB6" w:rsidRDefault="00E91591" w:rsidP="00EF3900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G 2 Salles 13 + 14 SG</w:t>
            </w:r>
          </w:p>
          <w:p w:rsidR="00E91591" w:rsidRPr="00037FB6" w:rsidRDefault="00E91591" w:rsidP="00EF3900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G3 Salles 01 +02 S économique</w:t>
            </w:r>
          </w:p>
        </w:tc>
      </w:tr>
      <w:tr w:rsidR="00E91591" w:rsidRPr="00037FB6" w:rsidTr="00B94353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Pr="00364EF0" w:rsidRDefault="00F05F2C" w:rsidP="00F05F2C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Dimanche</w:t>
            </w:r>
            <w:r w:rsidR="00E9159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12</w:t>
            </w:r>
            <w:r w:rsidR="00E9159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 </w:t>
            </w:r>
            <w:r w:rsidR="00E91591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591" w:rsidRDefault="00E91591" w:rsidP="00E91591">
            <w:pPr>
              <w:jc w:val="center"/>
            </w:pPr>
            <w:r w:rsidRPr="006B26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08h30</w:t>
            </w:r>
          </w:p>
        </w:tc>
        <w:tc>
          <w:tcPr>
            <w:tcW w:w="6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91" w:rsidRPr="00037FB6" w:rsidRDefault="00A02B37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02B3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Comptabilité des soc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iétés 2</w:t>
            </w: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91591" w:rsidRPr="00037FB6" w:rsidRDefault="00E91591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91591" w:rsidRPr="00037FB6" w:rsidTr="00B94353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Pr="00364EF0" w:rsidRDefault="00F05F2C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  14</w:t>
            </w:r>
            <w:r w:rsidR="00E9159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 </w:t>
            </w:r>
            <w:r w:rsidR="00E91591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591" w:rsidRDefault="00E91591" w:rsidP="00E91591">
            <w:pPr>
              <w:jc w:val="center"/>
            </w:pPr>
            <w:r w:rsidRPr="006B26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08h30</w:t>
            </w:r>
          </w:p>
        </w:tc>
        <w:tc>
          <w:tcPr>
            <w:tcW w:w="6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91" w:rsidRPr="00037FB6" w:rsidRDefault="00A02B37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02B3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Comptabilité secto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rielle</w:t>
            </w: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91591" w:rsidRPr="00037FB6" w:rsidRDefault="00E91591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91591" w:rsidRPr="00037FB6" w:rsidTr="00B94353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Pr="00364EF0" w:rsidRDefault="00F05F2C" w:rsidP="00F05F2C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</w:t>
            </w:r>
            <w:r w:rsidR="00E9159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 1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6</w:t>
            </w:r>
            <w:r w:rsidR="00E9159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2024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591" w:rsidRDefault="00E91591" w:rsidP="00E91591">
            <w:pPr>
              <w:jc w:val="center"/>
            </w:pPr>
            <w:r w:rsidRPr="006B26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08h30</w:t>
            </w:r>
          </w:p>
        </w:tc>
        <w:tc>
          <w:tcPr>
            <w:tcW w:w="6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91" w:rsidRPr="00037FB6" w:rsidRDefault="00A02B37" w:rsidP="00E4288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Déontologie de la profession comptable</w:t>
            </w: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91591" w:rsidRPr="00037FB6" w:rsidRDefault="00E91591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91591" w:rsidRPr="00037FB6" w:rsidTr="00B94353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Pr="00364EF0" w:rsidRDefault="00F05F2C" w:rsidP="00F05F2C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Dimanche</w:t>
            </w:r>
            <w:r w:rsidR="00E9159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1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9</w:t>
            </w:r>
            <w:r w:rsidR="00E9159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 </w:t>
            </w:r>
            <w:r w:rsidR="00E91591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591" w:rsidRDefault="00E91591" w:rsidP="00E91591">
            <w:pPr>
              <w:jc w:val="center"/>
            </w:pPr>
            <w:r w:rsidRPr="006B26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08h30</w:t>
            </w:r>
          </w:p>
        </w:tc>
        <w:tc>
          <w:tcPr>
            <w:tcW w:w="6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91" w:rsidRPr="00037FB6" w:rsidRDefault="00A02B37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IFRS 2</w:t>
            </w: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91591" w:rsidRPr="00037FB6" w:rsidRDefault="00E91591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91591" w:rsidRPr="00037FB6" w:rsidTr="00B94353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Pr="00364EF0" w:rsidRDefault="00F05F2C" w:rsidP="00F05F2C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</w:t>
            </w:r>
            <w:r w:rsidR="00E9159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21</w:t>
            </w:r>
            <w:r w:rsidR="00E9159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 </w:t>
            </w:r>
            <w:r w:rsidR="00E91591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591" w:rsidRDefault="00E91591" w:rsidP="00E91591">
            <w:pPr>
              <w:jc w:val="center"/>
            </w:pPr>
            <w:r w:rsidRPr="006B26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08h30</w:t>
            </w:r>
          </w:p>
        </w:tc>
        <w:tc>
          <w:tcPr>
            <w:tcW w:w="6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91" w:rsidRPr="00037FB6" w:rsidRDefault="00A02B37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Normes d’audit</w:t>
            </w: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1591" w:rsidRPr="00037FB6" w:rsidRDefault="00E91591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91591" w:rsidRPr="00037FB6" w:rsidTr="00B94353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Pr="00364EF0" w:rsidRDefault="00F05F2C" w:rsidP="00F05F2C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</w:t>
            </w:r>
            <w:r w:rsidR="00E9159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 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3</w:t>
            </w:r>
            <w:r w:rsidR="00E9159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2024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591" w:rsidRDefault="00E91591" w:rsidP="00E91591">
            <w:pPr>
              <w:jc w:val="center"/>
            </w:pPr>
            <w:r w:rsidRPr="006B26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08h30</w:t>
            </w:r>
          </w:p>
        </w:tc>
        <w:tc>
          <w:tcPr>
            <w:tcW w:w="6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91" w:rsidRPr="00037FB6" w:rsidRDefault="00A02B37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02B3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Normes internationales d'Audit  2</w:t>
            </w: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91591" w:rsidRPr="00037FB6" w:rsidRDefault="00E91591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91591" w:rsidRPr="00037FB6" w:rsidTr="00B94353">
        <w:trPr>
          <w:trHeight w:val="390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Pr="00F05F2C" w:rsidRDefault="00E91591" w:rsidP="004A17C6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591" w:rsidRPr="00F05F2C" w:rsidRDefault="00E91591" w:rsidP="00E9159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07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91" w:rsidRPr="00F05F2C" w:rsidRDefault="00E91591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1591" w:rsidRPr="00037FB6" w:rsidRDefault="00E91591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FB6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lastRenderedPageBreak/>
              <w:drawing>
                <wp:anchor distT="36576" distB="36576" distL="36576" distR="36576" simplePos="0" relativeHeight="251662336" behindDoc="0" locked="0" layoutInCell="1" allowOverlap="1">
                  <wp:simplePos x="0" y="0"/>
                  <wp:positionH relativeFrom="column">
                    <wp:posOffset>7665720</wp:posOffset>
                  </wp:positionH>
                  <wp:positionV relativeFrom="paragraph">
                    <wp:posOffset>-447675</wp:posOffset>
                  </wp:positionV>
                  <wp:extent cx="2096770" cy="914400"/>
                  <wp:effectExtent l="19050" t="0" r="0" b="0"/>
                  <wp:wrapNone/>
                  <wp:docPr id="6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3360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-426720</wp:posOffset>
                  </wp:positionV>
                  <wp:extent cx="2096770" cy="914400"/>
                  <wp:effectExtent l="19050" t="0" r="0" b="0"/>
                  <wp:wrapNone/>
                  <wp:docPr id="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FB6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lastRenderedPageBreak/>
              <w:t>Département des sciences Financières et Comptabilité</w:t>
            </w:r>
          </w:p>
          <w:p w:rsidR="00037FB6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2023/2024</w:t>
            </w:r>
          </w:p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FB6" w:rsidRPr="00E04DDA" w:rsidRDefault="00037FB6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8A52A3" w:rsidRDefault="00037FB6" w:rsidP="00477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</w:t>
            </w:r>
            <w:r w:rsidR="004A767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2</w:t>
            </w:r>
          </w:p>
          <w:p w:rsidR="00037FB6" w:rsidRPr="00A9181C" w:rsidRDefault="00037FB6" w:rsidP="0003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MASTER 01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FINANCE BANQUE ET ASSURANCE</w:t>
            </w:r>
          </w:p>
        </w:tc>
      </w:tr>
      <w:tr w:rsidR="00EF3900" w:rsidRPr="000A6B9F" w:rsidTr="00A02B37">
        <w:trPr>
          <w:trHeight w:val="315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F3900" w:rsidRPr="00037FB6" w:rsidTr="00A02B37">
        <w:trPr>
          <w:trHeight w:val="37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A02B37" w:rsidRPr="00037FB6" w:rsidTr="00A02B37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37" w:rsidRPr="00364EF0" w:rsidRDefault="00A02B37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 07 Mai 2024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B37" w:rsidRPr="00037FB6" w:rsidRDefault="00A02B37" w:rsidP="004A17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08h30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37" w:rsidRPr="00037FB6" w:rsidRDefault="00A02B37" w:rsidP="005300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536" w:type="dxa"/>
            <w:gridSpan w:val="3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B37" w:rsidRPr="00037FB6" w:rsidRDefault="00A02B37" w:rsidP="00B9435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Salles 01 + 02 + 03+ 04+05  étoiles</w:t>
            </w:r>
          </w:p>
        </w:tc>
      </w:tr>
      <w:tr w:rsidR="00A02B37" w:rsidRPr="00037FB6" w:rsidTr="00A02B37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37" w:rsidRPr="00364EF0" w:rsidRDefault="00A02B37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Jeudi  09 Mai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B37" w:rsidRDefault="00A02B37" w:rsidP="004A17C6">
            <w:pPr>
              <w:jc w:val="center"/>
            </w:pPr>
            <w:r w:rsidRPr="006B26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08h30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37" w:rsidRPr="00037FB6" w:rsidRDefault="00A02B37" w:rsidP="00A02B3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02B3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Finance Islamique</w:t>
            </w: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02B37" w:rsidRPr="00037FB6" w:rsidRDefault="00A02B37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A02B37" w:rsidRPr="00037FB6" w:rsidTr="00A02B37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37" w:rsidRPr="00364EF0" w:rsidRDefault="00A02B37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Dimanche  12 Mai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B37" w:rsidRDefault="00A02B37" w:rsidP="004A17C6">
            <w:pPr>
              <w:jc w:val="center"/>
            </w:pPr>
            <w:r w:rsidRPr="006B26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08h30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37" w:rsidRPr="00037FB6" w:rsidRDefault="00A02B37" w:rsidP="00A02B3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02B3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Méthodologie</w:t>
            </w: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02B37" w:rsidRPr="00037FB6" w:rsidRDefault="00A02B37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A02B37" w:rsidRPr="00037FB6" w:rsidTr="00A02B37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37" w:rsidRPr="00364EF0" w:rsidRDefault="00A02B37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 14 Mai 2024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B37" w:rsidRDefault="00A02B37" w:rsidP="004A17C6">
            <w:pPr>
              <w:jc w:val="center"/>
            </w:pPr>
            <w:r w:rsidRPr="006B26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08h30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37" w:rsidRPr="00037FB6" w:rsidRDefault="00A02B37" w:rsidP="00A02B3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9159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Ingénierie financière</w:t>
            </w: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02B37" w:rsidRPr="00037FB6" w:rsidRDefault="00A02B37" w:rsidP="00B9435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A02B37" w:rsidRPr="00037FB6" w:rsidTr="00A02B37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37" w:rsidRPr="00364EF0" w:rsidRDefault="00A02B37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Jeudi  16 Mai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B37" w:rsidRDefault="00A02B37" w:rsidP="004A17C6">
            <w:pPr>
              <w:jc w:val="center"/>
            </w:pPr>
            <w:r w:rsidRPr="006B26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08h30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37" w:rsidRPr="00037FB6" w:rsidRDefault="00A02B37" w:rsidP="00A02B3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02B3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Comptabilité des banque</w:t>
            </w:r>
            <w:r w:rsidR="00477B1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s</w:t>
            </w:r>
            <w:r w:rsidRPr="00A02B3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et des assurances</w:t>
            </w: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02B37" w:rsidRPr="00037FB6" w:rsidRDefault="00A02B37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A02B37" w:rsidRPr="00037FB6" w:rsidTr="00A02B37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37" w:rsidRPr="00364EF0" w:rsidRDefault="00A02B37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Dimanche  19 Mai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B37" w:rsidRDefault="00A02B37" w:rsidP="004A17C6">
            <w:pPr>
              <w:jc w:val="center"/>
            </w:pPr>
            <w:r w:rsidRPr="006B26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08h30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37" w:rsidRPr="00037FB6" w:rsidRDefault="00A02B37" w:rsidP="00A02B3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02B3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E-</w:t>
            </w:r>
            <w:proofErr w:type="spellStart"/>
            <w:r w:rsidRPr="00A02B3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Banking</w:t>
            </w:r>
            <w:proofErr w:type="spellEnd"/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B37" w:rsidRPr="00037FB6" w:rsidRDefault="00A02B37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A02B37" w:rsidRPr="00037FB6" w:rsidTr="00A02B37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37" w:rsidRPr="00364EF0" w:rsidRDefault="00A02B37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 21 Mai 2024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B37" w:rsidRDefault="00A02B37" w:rsidP="004A17C6">
            <w:pPr>
              <w:jc w:val="center"/>
            </w:pPr>
            <w:r w:rsidRPr="006B26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08h30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37" w:rsidRPr="00037FB6" w:rsidRDefault="00A02B37" w:rsidP="00A02B3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02B3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Techniques Bancaire</w:t>
            </w: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02B37" w:rsidRPr="00037FB6" w:rsidRDefault="00A02B37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A02B37" w:rsidRPr="00037FB6" w:rsidTr="00A02B37">
        <w:trPr>
          <w:trHeight w:val="390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37" w:rsidRPr="00364EF0" w:rsidRDefault="00A02B37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Jeudi  23 Mai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B37" w:rsidRDefault="00A02B37" w:rsidP="004A17C6">
            <w:pPr>
              <w:jc w:val="center"/>
            </w:pPr>
            <w:r w:rsidRPr="006B26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08h30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37" w:rsidRPr="00037FB6" w:rsidRDefault="00A02B37" w:rsidP="00A02B3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02B3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Econométrie</w:t>
            </w: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B37" w:rsidRPr="00037FB6" w:rsidRDefault="00A02B37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448" w:rsidRDefault="00BD0448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5F5917" w:rsidRDefault="005F5917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A02B37" w:rsidRDefault="00A02B37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lastRenderedPageBreak/>
              <w:drawing>
                <wp:anchor distT="36576" distB="36576" distL="36576" distR="36576" simplePos="0" relativeHeight="251666432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7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5408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8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FB6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lastRenderedPageBreak/>
              <w:t>Département des sciences Financières et Comptabilité</w:t>
            </w:r>
          </w:p>
          <w:p w:rsidR="00037FB6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2023/2024</w:t>
            </w:r>
          </w:p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FB6" w:rsidRPr="00E04DDA" w:rsidRDefault="00037FB6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E04DDA" w:rsidRDefault="00037FB6" w:rsidP="00037FB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74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8A52A3" w:rsidRDefault="00037FB6" w:rsidP="00477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</w:t>
            </w:r>
            <w:r w:rsidR="004A767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2</w:t>
            </w:r>
          </w:p>
          <w:p w:rsidR="00037FB6" w:rsidRPr="00A9181C" w:rsidRDefault="00037FB6" w:rsidP="0003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MASTER 01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FINANCE D’ENTREPRISE</w:t>
            </w:r>
          </w:p>
        </w:tc>
      </w:tr>
      <w:tr w:rsidR="00EF3900" w:rsidRPr="000A6B9F" w:rsidTr="00B94353">
        <w:trPr>
          <w:trHeight w:val="315"/>
        </w:trPr>
        <w:tc>
          <w:tcPr>
            <w:tcW w:w="3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F3900" w:rsidRPr="00037FB6" w:rsidTr="00B94353">
        <w:trPr>
          <w:trHeight w:val="375"/>
        </w:trPr>
        <w:tc>
          <w:tcPr>
            <w:tcW w:w="384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496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E91591" w:rsidRPr="00037FB6" w:rsidTr="008D4486">
        <w:trPr>
          <w:trHeight w:val="375"/>
        </w:trPr>
        <w:tc>
          <w:tcPr>
            <w:tcW w:w="38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Pr="00364EF0" w:rsidRDefault="00E91591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 07 Mai 2024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591" w:rsidRPr="00037FB6" w:rsidRDefault="00E91591" w:rsidP="004A17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08h30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91" w:rsidRPr="00037FB6" w:rsidRDefault="00E91591" w:rsidP="00DC0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961" w:type="dxa"/>
            <w:gridSpan w:val="4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1591" w:rsidRPr="00037FB6" w:rsidRDefault="00E91591" w:rsidP="008517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Salles 06+07+08+09+10+11 étoile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s</w:t>
            </w:r>
          </w:p>
          <w:p w:rsidR="00E91591" w:rsidRPr="00037FB6" w:rsidRDefault="00E91591" w:rsidP="008517AB">
            <w:pP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  </w:t>
            </w:r>
          </w:p>
        </w:tc>
      </w:tr>
      <w:tr w:rsidR="00E91591" w:rsidRPr="00037FB6" w:rsidTr="00EF47AA">
        <w:trPr>
          <w:trHeight w:val="375"/>
        </w:trPr>
        <w:tc>
          <w:tcPr>
            <w:tcW w:w="38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Pr="00364EF0" w:rsidRDefault="00E91591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Jeudi  09 Mai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591" w:rsidRDefault="00E91591" w:rsidP="004A17C6">
            <w:pPr>
              <w:jc w:val="center"/>
            </w:pPr>
            <w:r w:rsidRPr="006B26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08h30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Pr="00037FB6" w:rsidRDefault="00E91591" w:rsidP="00EF47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9159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Econométrie</w:t>
            </w:r>
          </w:p>
        </w:tc>
        <w:tc>
          <w:tcPr>
            <w:tcW w:w="4961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91591" w:rsidRPr="00037FB6" w:rsidRDefault="00E91591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91591" w:rsidRPr="00037FB6" w:rsidTr="00EF47AA">
        <w:trPr>
          <w:trHeight w:val="375"/>
        </w:trPr>
        <w:tc>
          <w:tcPr>
            <w:tcW w:w="38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Pr="00364EF0" w:rsidRDefault="00E91591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Dimanche  12 Mai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591" w:rsidRDefault="00E91591" w:rsidP="004A17C6">
            <w:pPr>
              <w:jc w:val="center"/>
            </w:pPr>
            <w:r w:rsidRPr="006B26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08h30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Pr="00037FB6" w:rsidRDefault="00E91591" w:rsidP="00EF47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9159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Fiscalité Approfondie</w:t>
            </w:r>
          </w:p>
        </w:tc>
        <w:tc>
          <w:tcPr>
            <w:tcW w:w="4961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91591" w:rsidRPr="00037FB6" w:rsidRDefault="00E91591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91591" w:rsidRPr="00037FB6" w:rsidTr="00EF47AA">
        <w:trPr>
          <w:trHeight w:val="375"/>
        </w:trPr>
        <w:tc>
          <w:tcPr>
            <w:tcW w:w="38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Pr="00364EF0" w:rsidRDefault="00E91591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 14 Mai 2024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591" w:rsidRDefault="00E91591" w:rsidP="004A17C6">
            <w:pPr>
              <w:jc w:val="center"/>
            </w:pPr>
            <w:r w:rsidRPr="006B26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08h30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Pr="00037FB6" w:rsidRDefault="00EF47AA" w:rsidP="00EF47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F47A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Contrôle de gestion</w:t>
            </w:r>
          </w:p>
        </w:tc>
        <w:tc>
          <w:tcPr>
            <w:tcW w:w="4961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1591" w:rsidRPr="00037FB6" w:rsidRDefault="00E91591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91591" w:rsidRPr="00037FB6" w:rsidTr="00EF47AA">
        <w:trPr>
          <w:trHeight w:val="375"/>
        </w:trPr>
        <w:tc>
          <w:tcPr>
            <w:tcW w:w="38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Pr="00364EF0" w:rsidRDefault="00E91591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Jeudi  16 Mai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591" w:rsidRDefault="00E91591" w:rsidP="004A17C6">
            <w:pPr>
              <w:jc w:val="center"/>
            </w:pPr>
            <w:r w:rsidRPr="006B26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08h30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Pr="00037FB6" w:rsidRDefault="00EF47AA" w:rsidP="00EF47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9159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Evaluation des entreprises</w:t>
            </w:r>
          </w:p>
        </w:tc>
        <w:tc>
          <w:tcPr>
            <w:tcW w:w="4961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1591" w:rsidRPr="00037FB6" w:rsidRDefault="00E91591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91591" w:rsidRPr="00037FB6" w:rsidTr="00EF47AA">
        <w:trPr>
          <w:trHeight w:val="375"/>
        </w:trPr>
        <w:tc>
          <w:tcPr>
            <w:tcW w:w="38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Pr="00364EF0" w:rsidRDefault="00E91591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Dimanche  19 Mai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591" w:rsidRDefault="00E91591" w:rsidP="004A17C6">
            <w:pPr>
              <w:jc w:val="center"/>
            </w:pPr>
            <w:r w:rsidRPr="006B26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08h30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Pr="00037FB6" w:rsidRDefault="00EF47AA" w:rsidP="00EF47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9159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Méthodologie</w:t>
            </w:r>
          </w:p>
        </w:tc>
        <w:tc>
          <w:tcPr>
            <w:tcW w:w="4961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1591" w:rsidRPr="00037FB6" w:rsidRDefault="00E91591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91591" w:rsidRPr="00037FB6" w:rsidTr="00EF47AA">
        <w:trPr>
          <w:trHeight w:val="502"/>
        </w:trPr>
        <w:tc>
          <w:tcPr>
            <w:tcW w:w="38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Pr="00364EF0" w:rsidRDefault="00E91591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 21 Mai 2024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591" w:rsidRDefault="00E91591" w:rsidP="004A17C6">
            <w:pPr>
              <w:jc w:val="center"/>
            </w:pPr>
            <w:r w:rsidRPr="006B26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08h30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Pr="00037FB6" w:rsidRDefault="00EF47AA" w:rsidP="00EF47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9159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Ingénierie financière</w:t>
            </w:r>
          </w:p>
        </w:tc>
        <w:tc>
          <w:tcPr>
            <w:tcW w:w="4961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91591" w:rsidRPr="00037FB6" w:rsidRDefault="00E91591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91591" w:rsidRPr="00037FB6" w:rsidTr="00EF47AA">
        <w:trPr>
          <w:trHeight w:val="51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Default="00E91591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91591" w:rsidRPr="006B26C5" w:rsidRDefault="00E91591" w:rsidP="004A17C6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Pr="00037FB6" w:rsidRDefault="00E91591" w:rsidP="00EF47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961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91591" w:rsidRPr="00037FB6" w:rsidRDefault="00E91591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91591" w:rsidRPr="00037FB6" w:rsidTr="00EF47AA">
        <w:trPr>
          <w:trHeight w:val="375"/>
        </w:trPr>
        <w:tc>
          <w:tcPr>
            <w:tcW w:w="38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Pr="00364EF0" w:rsidRDefault="00E91591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Jeudi  23 Mai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591" w:rsidRDefault="00E91591" w:rsidP="004A17C6">
            <w:pPr>
              <w:jc w:val="center"/>
            </w:pPr>
            <w:r w:rsidRPr="006B26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08h30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Pr="00037FB6" w:rsidRDefault="00EF47AA" w:rsidP="00EF47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F47A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Législation bancaire et financière</w:t>
            </w:r>
          </w:p>
        </w:tc>
        <w:tc>
          <w:tcPr>
            <w:tcW w:w="4961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1591" w:rsidRPr="00037FB6" w:rsidRDefault="00E91591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856C17" w:rsidRPr="00037FB6" w:rsidRDefault="00856C17" w:rsidP="000A6B9F">
      <w:pPr>
        <w:rPr>
          <w:rFonts w:asciiTheme="majorBidi" w:hAnsiTheme="majorBidi" w:cstheme="majorBidi"/>
          <w:sz w:val="28"/>
          <w:szCs w:val="28"/>
        </w:rPr>
      </w:pPr>
    </w:p>
    <w:sectPr w:rsidR="00856C17" w:rsidRPr="00037FB6" w:rsidSect="008027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027B2"/>
    <w:rsid w:val="000044F4"/>
    <w:rsid w:val="00037FB6"/>
    <w:rsid w:val="00050B30"/>
    <w:rsid w:val="000A6B9F"/>
    <w:rsid w:val="001460FE"/>
    <w:rsid w:val="00202414"/>
    <w:rsid w:val="002240BA"/>
    <w:rsid w:val="003A65C0"/>
    <w:rsid w:val="003C712D"/>
    <w:rsid w:val="00447C35"/>
    <w:rsid w:val="00477B1A"/>
    <w:rsid w:val="004A7675"/>
    <w:rsid w:val="004E47AD"/>
    <w:rsid w:val="0053007B"/>
    <w:rsid w:val="00577380"/>
    <w:rsid w:val="005F5917"/>
    <w:rsid w:val="00621219"/>
    <w:rsid w:val="0067738D"/>
    <w:rsid w:val="006E024B"/>
    <w:rsid w:val="0076060A"/>
    <w:rsid w:val="007F40E0"/>
    <w:rsid w:val="008027B2"/>
    <w:rsid w:val="008517AB"/>
    <w:rsid w:val="00856C17"/>
    <w:rsid w:val="008A2DD4"/>
    <w:rsid w:val="009F2026"/>
    <w:rsid w:val="00A02B37"/>
    <w:rsid w:val="00B94353"/>
    <w:rsid w:val="00B97CBE"/>
    <w:rsid w:val="00BD0448"/>
    <w:rsid w:val="00C42A41"/>
    <w:rsid w:val="00D024EE"/>
    <w:rsid w:val="00DB5B5C"/>
    <w:rsid w:val="00E42889"/>
    <w:rsid w:val="00E91591"/>
    <w:rsid w:val="00EF3900"/>
    <w:rsid w:val="00EF47AA"/>
    <w:rsid w:val="00F05F2C"/>
    <w:rsid w:val="00FB2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0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D467E-CB64-465A-B168-F4D5F4370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313</Words>
  <Characters>1775</Characters>
  <Application>Microsoft Office Word</Application>
  <DocSecurity>0</DocSecurity>
  <Lines>30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DEP SF</cp:lastModifiedBy>
  <cp:revision>4</cp:revision>
  <cp:lastPrinted>2024-04-28T09:43:00Z</cp:lastPrinted>
  <dcterms:created xsi:type="dcterms:W3CDTF">2024-04-28T08:23:00Z</dcterms:created>
  <dcterms:modified xsi:type="dcterms:W3CDTF">2024-04-28T09:48:00Z</dcterms:modified>
</cp:coreProperties>
</file>