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B7A" w:rsidRDefault="002A3B7A" w:rsidP="002A3B7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bidi="ar-DZ"/>
        </w:rPr>
      </w:pPr>
      <w:r>
        <w:rPr>
          <w:rFonts w:ascii="Times New Roman" w:hAnsi="Times New Roman" w:cs="Times New Roman"/>
          <w:b/>
          <w:bCs/>
          <w:lang w:bidi="ar-DZ"/>
        </w:rPr>
        <w:t xml:space="preserve">République Algérienne Démocratique et Populaire </w:t>
      </w:r>
    </w:p>
    <w:p w:rsidR="002A3B7A" w:rsidRDefault="00501E94" w:rsidP="002A3B7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bidi="ar-DZ"/>
        </w:rPr>
      </w:pPr>
      <w:r w:rsidRPr="00501E94">
        <w:pict>
          <v:rect id="_x0000_s1026" style="position:absolute;left:0;text-align:left;margin-left:311.45pt;margin-top:6.5pt;width:218.25pt;height:168.65pt;z-index:-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" stroked="f">
            <v:textbox style="mso-next-textbox:#_x0000_s1026">
              <w:txbxContent>
                <w:p w:rsidR="002A3B7A" w:rsidRDefault="002A3B7A" w:rsidP="002A3B7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lang w:bidi="ar-DZ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rtl/>
                      <w:lang w:bidi="ar-DZ"/>
                    </w:rPr>
                    <w:t>وزارة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rtl/>
                      <w:lang w:bidi="ar-DZ"/>
                    </w:rPr>
                    <w:t xml:space="preserve"> التعليم العالي ولبحث العلمي</w:t>
                  </w:r>
                </w:p>
                <w:p w:rsidR="002A3B7A" w:rsidRDefault="002A3B7A" w:rsidP="002A3B7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rtl/>
                      <w:lang w:bidi="ar-D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rtl/>
                      <w:lang w:bidi="ar-DZ"/>
                    </w:rPr>
                    <w:t xml:space="preserve">جامعة مولود معمري لولاية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rtl/>
                      <w:lang w:bidi="ar-DZ"/>
                    </w:rPr>
                    <w:t>تيزي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rtl/>
                      <w:lang w:bidi="ar-DZ"/>
                    </w:rPr>
                    <w:t xml:space="preserve"> وزو  </w:t>
                  </w:r>
                </w:p>
                <w:p w:rsidR="002A3B7A" w:rsidRDefault="002A3B7A" w:rsidP="002A3B7A">
                  <w:pPr>
                    <w:jc w:val="right"/>
                    <w:rPr>
                      <w:b/>
                      <w:bCs/>
                      <w:rtl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rtl/>
                      <w:lang w:bidi="ar-DZ"/>
                    </w:rPr>
                    <w:t xml:space="preserve">كلية العلوم </w:t>
                  </w:r>
                  <w:r>
                    <w:rPr>
                      <w:b/>
                      <w:bCs/>
                      <w:rtl/>
                    </w:rPr>
                    <w:t>الاقتصادية</w:t>
                  </w:r>
                  <w:r>
                    <w:rPr>
                      <w:rFonts w:hint="cs"/>
                      <w:b/>
                      <w:bCs/>
                      <w:rtl/>
                      <w:lang w:bidi="ar-DZ"/>
                    </w:rPr>
                    <w:t>،</w:t>
                  </w:r>
                  <w:r>
                    <w:rPr>
                      <w:b/>
                      <w:bCs/>
                      <w:rtl/>
                    </w:rPr>
                    <w:t xml:space="preserve"> التجارية و علوم التسيير</w:t>
                  </w:r>
                </w:p>
                <w:p w:rsidR="002A3B7A" w:rsidRDefault="002A3B7A" w:rsidP="002A3B7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lang w:bidi="ar-DZ"/>
                    </w:rPr>
                  </w:pPr>
                </w:p>
                <w:p w:rsidR="002A3B7A" w:rsidRDefault="002A3B7A" w:rsidP="002A3B7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</w:p>
              </w:txbxContent>
            </v:textbox>
          </v:rect>
        </w:pict>
      </w:r>
      <w:r w:rsidR="002A3B7A">
        <w:rPr>
          <w:rFonts w:ascii="Times New Roman" w:hAnsi="Times New Roman" w:cs="Times New Roman"/>
          <w:b/>
          <w:bCs/>
          <w:rtl/>
          <w:lang w:bidi="ar-DZ"/>
        </w:rPr>
        <w:t>الجمهورية الجزائرية الديمقراطية الشعبية</w:t>
      </w:r>
      <w:r w:rsidR="002A3B7A">
        <w:rPr>
          <w:rFonts w:ascii="Times New Roman" w:hAnsi="Times New Roman" w:cs="Times New Roman"/>
          <w:b/>
          <w:bCs/>
          <w:lang w:bidi="ar-DZ"/>
        </w:rPr>
        <w:t xml:space="preserve">  </w:t>
      </w:r>
    </w:p>
    <w:p w:rsidR="002A3B7A" w:rsidRDefault="002A3B7A" w:rsidP="002A3B7A">
      <w:pPr>
        <w:pStyle w:val="Sansinterligne"/>
        <w:rPr>
          <w:rFonts w:ascii="Times New Roman" w:hAnsi="Times New Roman" w:cs="Times New Roman"/>
          <w:b/>
          <w:bCs/>
          <w:sz w:val="22"/>
          <w:szCs w:val="22"/>
          <w:lang w:bidi="ar-DZ"/>
        </w:rPr>
      </w:pPr>
      <w:r>
        <w:rPr>
          <w:rFonts w:ascii="Times New Roman" w:hAnsi="Times New Roman" w:cs="Times New Roman"/>
          <w:sz w:val="22"/>
          <w:szCs w:val="22"/>
          <w:lang w:bidi="ar-DZ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bidi="ar-DZ"/>
        </w:rPr>
        <w:t>Ministère de l’Enseignement Supérieur</w:t>
      </w:r>
    </w:p>
    <w:p w:rsidR="002A3B7A" w:rsidRDefault="00501E94" w:rsidP="002A3B7A">
      <w:pPr>
        <w:pStyle w:val="Sansinterligne"/>
        <w:rPr>
          <w:rFonts w:ascii="Times New Roman" w:hAnsi="Times New Roman" w:cs="Times New Roman"/>
          <w:b/>
          <w:bCs/>
          <w:sz w:val="22"/>
          <w:szCs w:val="22"/>
          <w:lang w:bidi="ar-DZ"/>
        </w:rPr>
      </w:pPr>
      <w:r w:rsidRPr="00501E94">
        <w:pict>
          <v:line id="_x0000_s1027" style="position:absolute;z-index:251656192;visibility:visible;mso-wrap-distance-top:-3e-5mm;mso-wrap-distance-bottom:-3e-5mm" from="447.35pt,4.45pt" to="497.1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r1Z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"/>
        </w:pict>
      </w:r>
      <w:r w:rsidR="002A3B7A">
        <w:rPr>
          <w:rFonts w:ascii="Times New Roman" w:hAnsi="Times New Roman" w:cs="Times New Roman"/>
          <w:b/>
          <w:bCs/>
          <w:sz w:val="22"/>
          <w:szCs w:val="22"/>
          <w:lang w:bidi="ar-DZ"/>
        </w:rPr>
        <w:t xml:space="preserve">          </w:t>
      </w:r>
      <w:proofErr w:type="gramStart"/>
      <w:r w:rsidR="002A3B7A">
        <w:rPr>
          <w:rFonts w:ascii="Times New Roman" w:hAnsi="Times New Roman" w:cs="Times New Roman"/>
          <w:b/>
          <w:bCs/>
          <w:sz w:val="22"/>
          <w:szCs w:val="22"/>
          <w:lang w:bidi="ar-DZ"/>
        </w:rPr>
        <w:t>et</w:t>
      </w:r>
      <w:proofErr w:type="gramEnd"/>
      <w:r w:rsidR="002A3B7A">
        <w:rPr>
          <w:rFonts w:ascii="Times New Roman" w:hAnsi="Times New Roman" w:cs="Times New Roman"/>
          <w:b/>
          <w:bCs/>
          <w:sz w:val="22"/>
          <w:szCs w:val="22"/>
          <w:lang w:bidi="ar-DZ"/>
        </w:rPr>
        <w:t xml:space="preserve"> de la Recherche Scientifique                                                     </w:t>
      </w:r>
    </w:p>
    <w:p w:rsidR="002A3B7A" w:rsidRDefault="00501E94" w:rsidP="002A3B7A">
      <w:pPr>
        <w:pStyle w:val="Sansinterligne"/>
        <w:rPr>
          <w:rFonts w:ascii="Times New Roman" w:hAnsi="Times New Roman" w:cs="Times New Roman"/>
          <w:b/>
          <w:bCs/>
          <w:sz w:val="22"/>
          <w:szCs w:val="22"/>
          <w:lang w:bidi="ar-DZ"/>
        </w:rPr>
      </w:pPr>
      <w:r w:rsidRPr="00501E94">
        <w:pict>
          <v:line id="_x0000_s1029" style="position:absolute;z-index:251657216;visibility:visible;mso-wrap-distance-top:-3e-5mm;mso-wrap-distance-bottom:-3e-5mm" from="64pt,10.35pt" to="113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Z0Y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"/>
        </w:pict>
      </w:r>
    </w:p>
    <w:p w:rsidR="002A3B7A" w:rsidRDefault="00501E94" w:rsidP="002A3B7A">
      <w:pPr>
        <w:pStyle w:val="Sansinterligne"/>
        <w:rPr>
          <w:rFonts w:cs="Calibri"/>
          <w:b/>
          <w:bCs/>
        </w:rPr>
      </w:pPr>
      <w:r w:rsidRPr="00501E94">
        <w:pict>
          <v:line id="_x0000_s1028" style="position:absolute;z-index:251658240;visibility:visible;mso-wrap-distance-top:-3e-5mm;mso-wrap-distance-bottom:-3e-5mm" from="449.6pt,2.4pt" to="497.1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t2/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"/>
        </w:pict>
      </w:r>
      <w:r w:rsidR="002A3B7A">
        <w:rPr>
          <w:rFonts w:asciiTheme="majorBidi" w:hAnsiTheme="majorBidi" w:cstheme="majorBidi"/>
          <w:b/>
          <w:bCs/>
          <w:sz w:val="22"/>
          <w:szCs w:val="22"/>
        </w:rPr>
        <w:t xml:space="preserve">Université Mouloud MAMMERI       </w:t>
      </w:r>
      <w:r w:rsidR="002A3B7A">
        <w:rPr>
          <w:sz w:val="24"/>
          <w:szCs w:val="24"/>
        </w:rPr>
        <w:t>X</w:t>
      </w:r>
      <w:r w:rsidR="002A3B7A">
        <w:rPr>
          <w:rFonts w:cs="Calibri"/>
          <w:sz w:val="24"/>
          <w:szCs w:val="24"/>
        </w:rPr>
        <w:t>•ʘ•</w:t>
      </w:r>
      <w:r w:rsidR="002A3B7A">
        <w:rPr>
          <w:rFonts w:cs="Calibri"/>
          <w:sz w:val="36"/>
          <w:szCs w:val="36"/>
        </w:rPr>
        <w:t>:</w:t>
      </w:r>
      <w:r w:rsidR="002A3B7A">
        <w:rPr>
          <w:rFonts w:cs="Calibri"/>
          <w:sz w:val="24"/>
          <w:szCs w:val="24"/>
        </w:rPr>
        <w:t>ƐX•   C</w:t>
      </w:r>
      <w:r w:rsidR="002A3B7A">
        <w:rPr>
          <w:rFonts w:cs="Calibri"/>
          <w:sz w:val="36"/>
          <w:szCs w:val="36"/>
        </w:rPr>
        <w:t>:</w:t>
      </w:r>
      <w:r w:rsidR="002A3B7A">
        <w:rPr>
          <w:rFonts w:cs="Calibri"/>
          <w:sz w:val="24"/>
          <w:szCs w:val="24"/>
        </w:rPr>
        <w:t>//</w:t>
      </w:r>
      <w:r w:rsidR="002A3B7A">
        <w:rPr>
          <w:rFonts w:cs="Calibri"/>
          <w:sz w:val="36"/>
          <w:szCs w:val="36"/>
        </w:rPr>
        <w:t>:</w:t>
      </w:r>
      <w:r w:rsidR="002A3B7A">
        <w:rPr>
          <w:rFonts w:cs="Calibri"/>
          <w:sz w:val="40"/>
          <w:szCs w:val="40"/>
        </w:rPr>
        <w:t>ᴧ</w:t>
      </w:r>
      <w:r w:rsidR="002A3B7A">
        <w:rPr>
          <w:rFonts w:cs="Calibri"/>
          <w:sz w:val="24"/>
          <w:szCs w:val="24"/>
        </w:rPr>
        <w:t xml:space="preserve">  •X  C</w:t>
      </w:r>
      <w:r w:rsidR="002A3B7A">
        <w:rPr>
          <w:rFonts w:cs="Calibri"/>
          <w:sz w:val="40"/>
          <w:szCs w:val="40"/>
        </w:rPr>
        <w:t>ᴧ</w:t>
      </w:r>
      <w:r w:rsidR="002A3B7A">
        <w:rPr>
          <w:rFonts w:cs="Calibri"/>
          <w:sz w:val="24"/>
          <w:szCs w:val="24"/>
        </w:rPr>
        <w:t>•C•O</w:t>
      </w:r>
    </w:p>
    <w:p w:rsidR="002A3B7A" w:rsidRDefault="00501E94" w:rsidP="002A3B7A">
      <w:pPr>
        <w:pStyle w:val="Sansinterligne"/>
        <w:rPr>
          <w:rFonts w:asciiTheme="majorBidi" w:hAnsiTheme="majorBidi" w:cstheme="majorBidi"/>
          <w:b/>
          <w:bCs/>
          <w:sz w:val="22"/>
          <w:szCs w:val="22"/>
        </w:rPr>
      </w:pPr>
      <w:r w:rsidRPr="00501E9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15.45pt;margin-top:4.4pt;width:85.5pt;height:50.1pt;z-index:251659264;visibility:visible;mso-wrap-edited:f">
            <v:imagedata r:id="rId4" o:title=""/>
          </v:shape>
          <o:OLEObject Type="Embed" ProgID="Word.Picture.8" ShapeID="_x0000_s1031" DrawAspect="Content" ObjectID="_1779466760" r:id="rId5"/>
        </w:pict>
      </w:r>
      <w:r w:rsidR="002A3B7A">
        <w:rPr>
          <w:rFonts w:asciiTheme="majorBidi" w:hAnsiTheme="majorBidi" w:cstheme="majorBidi"/>
          <w:b/>
          <w:bCs/>
          <w:sz w:val="22"/>
          <w:szCs w:val="22"/>
        </w:rPr>
        <w:t xml:space="preserve">          </w:t>
      </w:r>
      <w:proofErr w:type="gramStart"/>
      <w:r w:rsidR="002A3B7A">
        <w:rPr>
          <w:rFonts w:asciiTheme="majorBidi" w:hAnsiTheme="majorBidi" w:cstheme="majorBidi"/>
          <w:b/>
          <w:bCs/>
          <w:sz w:val="22"/>
          <w:szCs w:val="22"/>
        </w:rPr>
        <w:t>de</w:t>
      </w:r>
      <w:proofErr w:type="gramEnd"/>
      <w:r w:rsidR="002A3B7A">
        <w:rPr>
          <w:rFonts w:asciiTheme="majorBidi" w:hAnsiTheme="majorBidi" w:cstheme="majorBidi"/>
          <w:b/>
          <w:bCs/>
          <w:sz w:val="22"/>
          <w:szCs w:val="22"/>
        </w:rPr>
        <w:t xml:space="preserve"> Tizi-Ouzou</w:t>
      </w:r>
    </w:p>
    <w:p w:rsidR="002A3B7A" w:rsidRDefault="00501E94" w:rsidP="002A3B7A">
      <w:pPr>
        <w:pStyle w:val="Sansinterligne"/>
        <w:rPr>
          <w:rFonts w:asciiTheme="majorBidi" w:hAnsiTheme="majorBidi" w:cstheme="majorBidi"/>
          <w:b/>
          <w:bCs/>
          <w:sz w:val="22"/>
          <w:szCs w:val="22"/>
        </w:rPr>
      </w:pPr>
      <w:r w:rsidRPr="00501E94">
        <w:pict>
          <v:line id="_x0000_s1030" style="position:absolute;z-index:251660288;visibility:visible;mso-wrap-distance-top:-3e-5mm;mso-wrap-distance-bottom:-3e-5mm" from="64pt,6.75pt" to="113.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LVL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"/>
        </w:pict>
      </w:r>
    </w:p>
    <w:p w:rsidR="002A3B7A" w:rsidRDefault="002A3B7A" w:rsidP="002A3B7A">
      <w:pPr>
        <w:pStyle w:val="Sansinterligne"/>
        <w:rPr>
          <w:rFonts w:ascii="Times New Roman" w:hAnsi="Times New Roman" w:cs="Times New Roman"/>
          <w:b/>
          <w:bCs/>
          <w:sz w:val="22"/>
          <w:szCs w:val="22"/>
          <w:lang w:bidi="ar-DZ"/>
        </w:rPr>
      </w:pPr>
      <w:r>
        <w:rPr>
          <w:rFonts w:ascii="Times New Roman" w:hAnsi="Times New Roman" w:cs="Times New Roman"/>
          <w:b/>
          <w:bCs/>
          <w:sz w:val="22"/>
          <w:szCs w:val="22"/>
          <w:lang w:bidi="ar-DZ"/>
        </w:rPr>
        <w:t>Faculté des Sciences Economiques,</w:t>
      </w:r>
    </w:p>
    <w:p w:rsidR="002A3B7A" w:rsidRDefault="002A3B7A" w:rsidP="002A3B7A">
      <w:pPr>
        <w:pStyle w:val="Sansinterligne"/>
        <w:rPr>
          <w:rFonts w:ascii="Times New Roman" w:hAnsi="Times New Roman" w:cs="Times New Roman"/>
          <w:b/>
          <w:bCs/>
          <w:sz w:val="22"/>
          <w:szCs w:val="22"/>
          <w:lang w:bidi="ar-DZ"/>
        </w:rPr>
      </w:pPr>
      <w:r>
        <w:rPr>
          <w:rFonts w:ascii="Times New Roman" w:hAnsi="Times New Roman" w:cs="Times New Roman"/>
          <w:b/>
          <w:bCs/>
          <w:sz w:val="22"/>
          <w:szCs w:val="22"/>
          <w:lang w:bidi="ar-DZ"/>
        </w:rPr>
        <w:t xml:space="preserve">     Commerciales et des Sciences </w:t>
      </w:r>
    </w:p>
    <w:p w:rsidR="002A3B7A" w:rsidRPr="00A47606" w:rsidRDefault="002A3B7A" w:rsidP="006D7C72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  <w:r>
        <w:rPr>
          <w:rFonts w:ascii="Times New Roman" w:hAnsi="Times New Roman" w:cs="Times New Roman"/>
          <w:b/>
          <w:bCs/>
          <w:sz w:val="22"/>
          <w:szCs w:val="22"/>
          <w:lang w:bidi="ar-DZ"/>
        </w:rPr>
        <w:t xml:space="preserve">                      </w:t>
      </w:r>
      <w:proofErr w:type="gramStart"/>
      <w:r>
        <w:rPr>
          <w:rFonts w:ascii="Times New Roman" w:hAnsi="Times New Roman" w:cs="Times New Roman"/>
          <w:b/>
          <w:bCs/>
          <w:sz w:val="22"/>
          <w:szCs w:val="22"/>
          <w:lang w:bidi="ar-DZ"/>
        </w:rPr>
        <w:t>de</w:t>
      </w:r>
      <w:proofErr w:type="gramEnd"/>
      <w:r>
        <w:rPr>
          <w:rFonts w:ascii="Times New Roman" w:hAnsi="Times New Roman" w:cs="Times New Roman"/>
          <w:b/>
          <w:bCs/>
          <w:sz w:val="22"/>
          <w:szCs w:val="22"/>
          <w:lang w:bidi="ar-DZ"/>
        </w:rPr>
        <w:t xml:space="preserve"> Gestion                                                                                                 </w:t>
      </w:r>
      <w:r>
        <w:rPr>
          <w:rFonts w:ascii="Times New Roman" w:hAnsi="Times New Roman" w:cs="Times New Roman"/>
          <w:lang w:bidi="ar-DZ"/>
        </w:rPr>
        <w:t xml:space="preserve"> </w:t>
      </w:r>
      <w:r w:rsidRPr="00A47606">
        <w:rPr>
          <w:rFonts w:ascii="Times New Roman" w:hAnsi="Times New Roman" w:cs="Times New Roman"/>
          <w:sz w:val="24"/>
          <w:szCs w:val="24"/>
          <w:lang w:bidi="ar-DZ"/>
        </w:rPr>
        <w:t xml:space="preserve">Tizi-Ouzou Le </w:t>
      </w:r>
      <w:r w:rsidR="006D7C72">
        <w:rPr>
          <w:rFonts w:ascii="Times New Roman" w:hAnsi="Times New Roman" w:cs="Times New Roman"/>
          <w:sz w:val="24"/>
          <w:szCs w:val="24"/>
          <w:lang w:bidi="ar-DZ"/>
        </w:rPr>
        <w:t>09/05/2024</w:t>
      </w:r>
    </w:p>
    <w:p w:rsidR="002A3B7A" w:rsidRDefault="002A3B7A" w:rsidP="002A3B7A">
      <w:pPr>
        <w:tabs>
          <w:tab w:val="left" w:pos="8340"/>
        </w:tabs>
      </w:pPr>
    </w:p>
    <w:p w:rsidR="002A3B7A" w:rsidRDefault="002A3B7A" w:rsidP="002A3B7A">
      <w:pPr>
        <w:tabs>
          <w:tab w:val="left" w:pos="8340"/>
        </w:tabs>
      </w:pPr>
    </w:p>
    <w:p w:rsidR="002A3B7A" w:rsidRDefault="002A3B7A" w:rsidP="002A3B7A">
      <w:pPr>
        <w:tabs>
          <w:tab w:val="left" w:pos="8340"/>
        </w:tabs>
      </w:pPr>
    </w:p>
    <w:p w:rsidR="002A3B7A" w:rsidRPr="00B602F8" w:rsidRDefault="002A3B7A" w:rsidP="002A3B7A">
      <w:pPr>
        <w:tabs>
          <w:tab w:val="left" w:pos="8340"/>
        </w:tabs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B602F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AVIS AUX  FONCTIONNAIRES </w:t>
      </w:r>
    </w:p>
    <w:p w:rsidR="002A3B7A" w:rsidRPr="00B602F8" w:rsidRDefault="002A3B7A" w:rsidP="002A3B7A">
      <w:pPr>
        <w:tabs>
          <w:tab w:val="left" w:pos="8340"/>
        </w:tabs>
        <w:jc w:val="center"/>
        <w:rPr>
          <w:rFonts w:asciiTheme="majorBidi" w:hAnsiTheme="majorBidi" w:cstheme="majorBidi"/>
          <w:sz w:val="28"/>
          <w:szCs w:val="28"/>
        </w:rPr>
      </w:pPr>
    </w:p>
    <w:p w:rsidR="002A3B7A" w:rsidRPr="00B602F8" w:rsidRDefault="002A3B7A" w:rsidP="002A3B7A">
      <w:pPr>
        <w:tabs>
          <w:tab w:val="left" w:pos="8340"/>
        </w:tabs>
        <w:jc w:val="center"/>
        <w:rPr>
          <w:rFonts w:asciiTheme="majorBidi" w:hAnsiTheme="majorBidi" w:cstheme="majorBidi"/>
          <w:sz w:val="28"/>
          <w:szCs w:val="28"/>
        </w:rPr>
      </w:pPr>
    </w:p>
    <w:p w:rsidR="00520906" w:rsidRDefault="002A3B7A" w:rsidP="006D7C72">
      <w:pPr>
        <w:spacing w:line="480" w:lineRule="auto"/>
        <w:jc w:val="both"/>
        <w:rPr>
          <w:rFonts w:asciiTheme="majorBidi" w:hAnsiTheme="majorBidi" w:cstheme="majorBidi"/>
          <w:sz w:val="32"/>
          <w:szCs w:val="32"/>
        </w:rPr>
      </w:pPr>
      <w:r w:rsidRPr="00B602F8">
        <w:rPr>
          <w:rFonts w:asciiTheme="majorBidi" w:hAnsiTheme="majorBidi" w:cstheme="majorBidi"/>
          <w:sz w:val="32"/>
          <w:szCs w:val="32"/>
        </w:rPr>
        <w:t xml:space="preserve">           </w:t>
      </w:r>
      <w:r w:rsidR="005C5868">
        <w:rPr>
          <w:rFonts w:asciiTheme="majorBidi" w:hAnsiTheme="majorBidi" w:cstheme="majorBidi"/>
          <w:sz w:val="32"/>
          <w:szCs w:val="32"/>
        </w:rPr>
        <w:t xml:space="preserve">Il est porté </w:t>
      </w:r>
      <w:r w:rsidR="00520906">
        <w:rPr>
          <w:rFonts w:asciiTheme="majorBidi" w:hAnsiTheme="majorBidi" w:cstheme="majorBidi"/>
          <w:sz w:val="32"/>
          <w:szCs w:val="32"/>
        </w:rPr>
        <w:t>à</w:t>
      </w:r>
      <w:r w:rsidR="005C5868">
        <w:rPr>
          <w:rFonts w:asciiTheme="majorBidi" w:hAnsiTheme="majorBidi" w:cstheme="majorBidi"/>
          <w:sz w:val="32"/>
          <w:szCs w:val="32"/>
        </w:rPr>
        <w:t xml:space="preserve"> la connaissance des fonctionnaires enseignants de grade professeur, Maître de conférences classe A , Maitre assistant et le personnel Administratif, </w:t>
      </w:r>
      <w:r w:rsidR="00D07BE4">
        <w:rPr>
          <w:rFonts w:asciiTheme="majorBidi" w:hAnsiTheme="majorBidi" w:cstheme="majorBidi"/>
          <w:sz w:val="32"/>
          <w:szCs w:val="32"/>
        </w:rPr>
        <w:t>technique</w:t>
      </w:r>
      <w:r w:rsidR="005C5868">
        <w:rPr>
          <w:rFonts w:asciiTheme="majorBidi" w:hAnsiTheme="majorBidi" w:cstheme="majorBidi"/>
          <w:sz w:val="32"/>
          <w:szCs w:val="32"/>
        </w:rPr>
        <w:t xml:space="preserve"> et agent de service « ATS »,</w:t>
      </w:r>
      <w:r w:rsidR="00D07BE4">
        <w:rPr>
          <w:rFonts w:asciiTheme="majorBidi" w:hAnsiTheme="majorBidi" w:cstheme="majorBidi"/>
          <w:sz w:val="32"/>
          <w:szCs w:val="32"/>
        </w:rPr>
        <w:t xml:space="preserve"> </w:t>
      </w:r>
      <w:r w:rsidR="005C5868">
        <w:rPr>
          <w:rFonts w:asciiTheme="majorBidi" w:hAnsiTheme="majorBidi" w:cstheme="majorBidi"/>
          <w:sz w:val="32"/>
          <w:szCs w:val="32"/>
        </w:rPr>
        <w:t xml:space="preserve">que les élections  du conseil d’administration de l’université </w:t>
      </w:r>
      <w:r w:rsidR="006D7C72">
        <w:rPr>
          <w:rFonts w:asciiTheme="majorBidi" w:hAnsiTheme="majorBidi" w:cstheme="majorBidi"/>
          <w:sz w:val="32"/>
          <w:szCs w:val="32"/>
        </w:rPr>
        <w:t xml:space="preserve">auront lieu </w:t>
      </w:r>
      <w:r w:rsidR="005C5868">
        <w:rPr>
          <w:rFonts w:asciiTheme="majorBidi" w:hAnsiTheme="majorBidi" w:cstheme="majorBidi"/>
          <w:sz w:val="32"/>
          <w:szCs w:val="32"/>
        </w:rPr>
        <w:t xml:space="preserve"> le </w:t>
      </w:r>
      <w:r w:rsidR="005C5868" w:rsidRPr="00D07BE4">
        <w:rPr>
          <w:rFonts w:asciiTheme="majorBidi" w:hAnsiTheme="majorBidi" w:cstheme="majorBidi"/>
          <w:b/>
          <w:bCs/>
          <w:sz w:val="32"/>
          <w:szCs w:val="32"/>
          <w:u w:val="single"/>
        </w:rPr>
        <w:t>mardi 14 mai 2024</w:t>
      </w:r>
      <w:r w:rsidR="005C5868">
        <w:rPr>
          <w:rFonts w:asciiTheme="majorBidi" w:hAnsiTheme="majorBidi" w:cstheme="majorBidi"/>
          <w:sz w:val="32"/>
          <w:szCs w:val="32"/>
        </w:rPr>
        <w:t xml:space="preserve"> </w:t>
      </w:r>
      <w:r w:rsidR="00D07BE4">
        <w:rPr>
          <w:rFonts w:asciiTheme="majorBidi" w:hAnsiTheme="majorBidi" w:cstheme="majorBidi"/>
          <w:sz w:val="32"/>
          <w:szCs w:val="32"/>
        </w:rPr>
        <w:t xml:space="preserve">de </w:t>
      </w:r>
      <w:r w:rsidR="00D07BE4" w:rsidRPr="006D7C72">
        <w:rPr>
          <w:rFonts w:asciiTheme="majorBidi" w:hAnsiTheme="majorBidi" w:cstheme="majorBidi"/>
          <w:b/>
          <w:bCs/>
          <w:sz w:val="32"/>
          <w:szCs w:val="32"/>
          <w:u w:val="single"/>
        </w:rPr>
        <w:t>9h00 à 14h30</w:t>
      </w:r>
      <w:r w:rsidR="006D7C72" w:rsidRPr="006D7C72">
        <w:rPr>
          <w:rFonts w:asciiTheme="majorBidi" w:hAnsiTheme="majorBidi" w:cstheme="majorBidi"/>
          <w:sz w:val="32"/>
          <w:szCs w:val="32"/>
          <w:u w:val="single"/>
        </w:rPr>
        <w:t xml:space="preserve"> </w:t>
      </w:r>
      <w:r w:rsidR="00D07BE4" w:rsidRPr="006D7C72">
        <w:rPr>
          <w:rFonts w:asciiTheme="majorBidi" w:hAnsiTheme="majorBidi" w:cstheme="majorBidi"/>
          <w:b/>
          <w:bCs/>
          <w:sz w:val="32"/>
          <w:szCs w:val="32"/>
          <w:u w:val="single"/>
        </w:rPr>
        <w:t>mn</w:t>
      </w:r>
      <w:r w:rsidR="00D07BE4">
        <w:rPr>
          <w:rFonts w:asciiTheme="majorBidi" w:hAnsiTheme="majorBidi" w:cstheme="majorBidi"/>
          <w:sz w:val="32"/>
          <w:szCs w:val="32"/>
        </w:rPr>
        <w:t xml:space="preserve"> </w:t>
      </w:r>
      <w:r w:rsidR="005C5868">
        <w:rPr>
          <w:rFonts w:asciiTheme="majorBidi" w:hAnsiTheme="majorBidi" w:cstheme="majorBidi"/>
          <w:sz w:val="32"/>
          <w:szCs w:val="32"/>
        </w:rPr>
        <w:t>au niveau du bureau du secrétaire général de la faculté</w:t>
      </w:r>
      <w:r w:rsidR="006D7C72">
        <w:rPr>
          <w:rFonts w:asciiTheme="majorBidi" w:hAnsiTheme="majorBidi" w:cstheme="majorBidi"/>
          <w:sz w:val="32"/>
          <w:szCs w:val="32"/>
        </w:rPr>
        <w:t>.</w:t>
      </w:r>
      <w:r w:rsidR="005C5868">
        <w:rPr>
          <w:rFonts w:asciiTheme="majorBidi" w:hAnsiTheme="majorBidi" w:cstheme="majorBidi"/>
          <w:sz w:val="32"/>
          <w:szCs w:val="32"/>
        </w:rPr>
        <w:t xml:space="preserve"> </w:t>
      </w:r>
    </w:p>
    <w:p w:rsidR="00520906" w:rsidRDefault="00520906" w:rsidP="00520906">
      <w:pPr>
        <w:spacing w:line="48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(Département</w:t>
      </w:r>
      <w:r w:rsidR="005C5868">
        <w:rPr>
          <w:rFonts w:asciiTheme="majorBidi" w:hAnsiTheme="majorBidi" w:cstheme="majorBidi"/>
          <w:sz w:val="32"/>
          <w:szCs w:val="32"/>
        </w:rPr>
        <w:t xml:space="preserve"> des Sciences Economiques deuxième étage</w:t>
      </w:r>
      <w:r>
        <w:rPr>
          <w:rFonts w:asciiTheme="majorBidi" w:hAnsiTheme="majorBidi" w:cstheme="majorBidi"/>
          <w:sz w:val="32"/>
          <w:szCs w:val="32"/>
        </w:rPr>
        <w:t>).</w:t>
      </w:r>
    </w:p>
    <w:p w:rsidR="00520906" w:rsidRDefault="00520906" w:rsidP="00520906">
      <w:pPr>
        <w:spacing w:line="48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520906" w:rsidRDefault="00520906" w:rsidP="00520906">
      <w:pPr>
        <w:spacing w:line="48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520906" w:rsidRDefault="00520906" w:rsidP="00520906">
      <w:pPr>
        <w:spacing w:line="48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B15CAC" w:rsidRDefault="00520906" w:rsidP="00747F1F">
      <w:pPr>
        <w:spacing w:line="360" w:lineRule="auto"/>
        <w:jc w:val="both"/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NB : </w:t>
      </w:r>
      <w:r w:rsidRPr="00520906">
        <w:rPr>
          <w:rFonts w:asciiTheme="majorBidi" w:hAnsiTheme="majorBidi" w:cstheme="majorBidi"/>
          <w:b/>
          <w:bCs/>
          <w:sz w:val="28"/>
          <w:szCs w:val="28"/>
        </w:rPr>
        <w:t>Le dépôt des procurations au secrétariat du doyen  prennent fin un (1) jour avant le scrutin</w:t>
      </w:r>
      <w:r w:rsidR="00747F1F">
        <w:rPr>
          <w:rFonts w:asciiTheme="majorBidi" w:hAnsiTheme="majorBidi" w:cstheme="majorBidi"/>
          <w:b/>
          <w:bCs/>
          <w:sz w:val="28"/>
          <w:szCs w:val="28"/>
        </w:rPr>
        <w:t>.</w:t>
      </w:r>
    </w:p>
    <w:sectPr w:rsidR="00B15CAC" w:rsidSect="002A3B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3B7A"/>
    <w:rsid w:val="000D34A9"/>
    <w:rsid w:val="000D732E"/>
    <w:rsid w:val="00120B07"/>
    <w:rsid w:val="002A3B7A"/>
    <w:rsid w:val="00474933"/>
    <w:rsid w:val="00493C5E"/>
    <w:rsid w:val="00501E94"/>
    <w:rsid w:val="00506AEE"/>
    <w:rsid w:val="00511CC5"/>
    <w:rsid w:val="00520906"/>
    <w:rsid w:val="005C5868"/>
    <w:rsid w:val="00604452"/>
    <w:rsid w:val="006900BC"/>
    <w:rsid w:val="006D7C72"/>
    <w:rsid w:val="00747F1F"/>
    <w:rsid w:val="00751C9F"/>
    <w:rsid w:val="00804698"/>
    <w:rsid w:val="00A811BA"/>
    <w:rsid w:val="00A958BD"/>
    <w:rsid w:val="00A95B76"/>
    <w:rsid w:val="00B15C91"/>
    <w:rsid w:val="00CE52D7"/>
    <w:rsid w:val="00D07BE4"/>
    <w:rsid w:val="00FB0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B7A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ansinterligneCar">
    <w:name w:val="Sans interligne Car"/>
    <w:link w:val="Sansinterligne"/>
    <w:uiPriority w:val="1"/>
    <w:locked/>
    <w:rsid w:val="002A3B7A"/>
    <w:rPr>
      <w:rFonts w:ascii="Calibri" w:eastAsia="Calibri" w:hAnsi="Calibri" w:cs="Arial"/>
      <w:sz w:val="20"/>
      <w:szCs w:val="20"/>
      <w:lang w:eastAsia="fr-FR"/>
    </w:rPr>
  </w:style>
  <w:style w:type="paragraph" w:styleId="Sansinterligne">
    <w:name w:val="No Spacing"/>
    <w:link w:val="SansinterligneCar"/>
    <w:uiPriority w:val="1"/>
    <w:qFormat/>
    <w:rsid w:val="002A3B7A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client</cp:lastModifiedBy>
  <cp:revision>10</cp:revision>
  <cp:lastPrinted>2024-05-09T12:12:00Z</cp:lastPrinted>
  <dcterms:created xsi:type="dcterms:W3CDTF">2024-05-09T08:07:00Z</dcterms:created>
  <dcterms:modified xsi:type="dcterms:W3CDTF">2024-06-09T17:33:00Z</dcterms:modified>
</cp:coreProperties>
</file>