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24" w:type="dxa"/>
        <w:tblInd w:w="-1417" w:type="dxa"/>
        <w:tblCellMar>
          <w:left w:w="70" w:type="dxa"/>
          <w:right w:w="70" w:type="dxa"/>
        </w:tblCellMar>
        <w:tblLook w:val="04A0"/>
      </w:tblPr>
      <w:tblGrid>
        <w:gridCol w:w="480"/>
        <w:gridCol w:w="146"/>
        <w:gridCol w:w="421"/>
        <w:gridCol w:w="3582"/>
        <w:gridCol w:w="1252"/>
        <w:gridCol w:w="3552"/>
        <w:gridCol w:w="1443"/>
        <w:gridCol w:w="2148"/>
      </w:tblGrid>
      <w:tr w:rsidR="00F654C2" w:rsidRPr="00F654C2" w:rsidTr="00F654C2">
        <w:trPr>
          <w:trHeight w:val="375"/>
        </w:trPr>
        <w:tc>
          <w:tcPr>
            <w:tcW w:w="13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0" w:name="RANGE!A1"/>
            <w:bookmarkStart w:id="1" w:name="RANGE!A1:G33"/>
            <w:bookmarkEnd w:id="1"/>
            <w:r w:rsidRPr="00F654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République Algérienne Démocratique et Populaire</w:t>
            </w:r>
            <w:bookmarkEnd w:id="0"/>
          </w:p>
        </w:tc>
      </w:tr>
      <w:tr w:rsidR="00F654C2" w:rsidRPr="00F654C2" w:rsidTr="00F654C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3362325</wp:posOffset>
                  </wp:positionH>
                  <wp:positionV relativeFrom="paragraph">
                    <wp:posOffset>76200</wp:posOffset>
                  </wp:positionV>
                  <wp:extent cx="933450" cy="800100"/>
                  <wp:effectExtent l="0" t="0" r="0" b="0"/>
                  <wp:wrapNone/>
                  <wp:docPr id="2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99" cy="78806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95250</wp:posOffset>
                  </wp:positionV>
                  <wp:extent cx="4286250" cy="1266825"/>
                  <wp:effectExtent l="0" t="0" r="0" b="0"/>
                  <wp:wrapNone/>
                  <wp:docPr id="4" name="Rectangle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624" y="333376"/>
                            <a:ext cx="4276726" cy="1257300"/>
                            <a:chOff x="47624" y="333376"/>
                            <a:chExt cx="4276726" cy="1257300"/>
                          </a:xfrm>
                        </a:grpSpPr>
                        <a:sp>
                          <a:nvSpPr>
                            <a:cNvPr id="1026" name="Rectangle 3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7624" y="333376"/>
                              <a:ext cx="4505326" cy="1257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fr-FR" sz="1100" b="1" i="0" strike="noStrike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Ministère de l’Enseignement Supérieur</a:t>
                                </a:r>
                                <a:endParaRPr lang="fr-FR" sz="1100" b="0" i="0" strike="noStrike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fr-FR" sz="1100" b="1" i="0" strike="noStrike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et de la RechercheScientifique</a:t>
                                </a:r>
                                <a:endParaRPr lang="fr-FR" sz="1100" b="0" i="0" strike="noStrike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fr-FR" sz="1100" b="1" i="0" u="sng" strike="noStrike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__________________</a:t>
                                </a:r>
                                <a:endParaRPr lang="fr-FR" sz="1100" b="0" i="0" strike="noStrike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fr-FR" sz="1100" b="1" i="0" strike="noStrike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Université Mouloud Mammeri</a:t>
                                </a:r>
                                <a:endParaRPr lang="fr-FR" sz="1100" b="0" i="0" strike="noStrike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fr-FR" sz="1100" b="1" i="0" u="sng" strike="noStrike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__________</a:t>
                                </a:r>
                                <a:endParaRPr lang="fr-FR" sz="1100" b="0" i="0" strike="noStrike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fr-FR" sz="1100" b="1" i="0" strike="noStrike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Faculté des Sciences Economiques, commerciales Et sciences de Gestion </a:t>
                                </a:r>
                                <a:endParaRPr lang="fr-FR" sz="1100" b="0" i="0" strike="noStrike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fr-FR" sz="1100" b="1" i="0" strike="noStrike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 </a:t>
                                </a:r>
                                <a:endParaRPr lang="fr-FR" sz="1100" b="0" i="0" strike="noStrike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fr-FR" sz="1100" b="1" i="0" strike="noStrike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 </a:t>
                                </a:r>
                                <a:endParaRPr lang="fr-FR" sz="1100" b="0" i="0" strike="noStrike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fr-FR" sz="1100" b="1" i="0" strike="noStrike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1333500</wp:posOffset>
                  </wp:positionV>
                  <wp:extent cx="1495425" cy="600075"/>
                  <wp:effectExtent l="0" t="0" r="0" b="0"/>
                  <wp:wrapNone/>
                  <wp:docPr id="5" name="Zone de text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581149"/>
                            <a:ext cx="1476375" cy="590551"/>
                            <a:chOff x="0" y="1581149"/>
                            <a:chExt cx="1476375" cy="590551"/>
                          </a:xfrm>
                        </a:grpSpPr>
                        <a:sp>
                          <a:nvSpPr>
                            <a:cNvPr id="1025" name="Zone de texte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0" y="1581149"/>
                              <a:ext cx="3629025" cy="7810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fr-FR" sz="1100" b="1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Département des sciences Financière.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fr-FR" sz="1100" b="0" i="0" strike="noStrike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fr-FR" sz="1100" b="1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N°………/DSFC/2025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95250</wp:posOffset>
                  </wp:positionV>
                  <wp:extent cx="1962150" cy="1009650"/>
                  <wp:effectExtent l="0" t="0" r="0" b="0"/>
                  <wp:wrapNone/>
                  <wp:docPr id="3" name="Rectangle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10201" y="342901"/>
                            <a:ext cx="1914524" cy="990600"/>
                            <a:chOff x="5410201" y="342901"/>
                            <a:chExt cx="1914524" cy="990600"/>
                          </a:xfrm>
                        </a:grpSpPr>
                        <a:sp>
                          <a:nvSpPr>
                            <a:cNvPr id="1028" name="Rectangle 3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696076" y="342901"/>
                              <a:ext cx="2466974" cy="990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ar-DZ" sz="1100" b="1" i="0" strike="noStrike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وزارة التعليم العالي و البحث العلمي</a:t>
                                </a:r>
                                <a:endParaRPr lang="ar-DZ" sz="1100" b="0" i="0" strike="noStrike">
                                  <a:solidFill>
                                    <a:srgbClr val="000000"/>
                                  </a:solidFill>
                                  <a:latin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ar-DZ" sz="800" b="1" i="0" strike="noStrike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_</a:t>
                                </a:r>
                                <a:r>
                                  <a:rPr lang="ar-DZ" sz="800" b="1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______</a:t>
                                </a:r>
                                <a:r>
                                  <a:rPr lang="ar-DZ" sz="800" b="1" i="0" strike="noStrike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___</a:t>
                                </a:r>
                                <a:endParaRPr lang="ar-DZ" sz="1100" b="0" i="0" strike="noStrike">
                                  <a:solidFill>
                                    <a:srgbClr val="000000"/>
                                  </a:solidFill>
                                  <a:latin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ar-DZ" sz="600" b="0" i="0" strike="noStrike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 </a:t>
                                </a:r>
                                <a:endParaRPr lang="ar-DZ" sz="1100" b="0" i="0" strike="noStrike">
                                  <a:solidFill>
                                    <a:srgbClr val="000000"/>
                                  </a:solidFill>
                                  <a:latin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ar-DZ" sz="100" b="1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 </a:t>
                                </a:r>
                                <a:endParaRPr lang="ar-DZ" sz="1100" b="0" i="0" strike="noStrike">
                                  <a:solidFill>
                                    <a:srgbClr val="000000"/>
                                  </a:solidFill>
                                  <a:latin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ar-DZ" sz="1100" b="1" i="0" strike="noStrike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جـامـعـة مـولـود مـعـا مـري</a:t>
                                </a:r>
                                <a:endParaRPr lang="ar-DZ" sz="1100" b="0" i="0" strike="noStrike">
                                  <a:solidFill>
                                    <a:srgbClr val="000000"/>
                                  </a:solidFill>
                                  <a:latin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ar-DZ" sz="100" b="1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0,</a:t>
                                </a:r>
                                <a:endParaRPr lang="ar-DZ" sz="1100" b="0" i="0" strike="noStrike">
                                  <a:solidFill>
                                    <a:srgbClr val="000000"/>
                                  </a:solidFill>
                                  <a:latin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ar-DZ" sz="1100" b="0" i="0" u="sng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_______________</a:t>
                                </a:r>
                                <a:endParaRPr lang="ar-DZ" sz="1100" b="0" i="0" strike="noStrike">
                                  <a:solidFill>
                                    <a:srgbClr val="000000"/>
                                  </a:solidFill>
                                  <a:latin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ar-DZ" sz="1100" b="1" i="0" strike="noStrike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كـلية العلـوم الاقتصـادية و علـوم التسيـير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0"/>
            </w:tblGrid>
            <w:tr w:rsidR="00F654C2" w:rsidRPr="00F654C2">
              <w:trPr>
                <w:trHeight w:val="30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54C2" w:rsidRPr="00F654C2" w:rsidRDefault="00F654C2" w:rsidP="00F654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4C2" w:rsidRPr="00F654C2" w:rsidTr="00F654C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4C2" w:rsidRPr="00F654C2" w:rsidTr="00F654C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4C2" w:rsidRPr="00F654C2" w:rsidTr="00F654C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4C2" w:rsidRPr="00F654C2" w:rsidTr="00F654C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4C2" w:rsidRPr="00F654C2" w:rsidTr="00F654C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4C2" w:rsidRPr="00F654C2" w:rsidTr="00F654C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4C2" w:rsidRPr="00F654C2" w:rsidTr="00F654C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4C2" w:rsidRPr="00F654C2" w:rsidTr="00F654C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Tizi-</w:t>
            </w:r>
            <w:r w:rsidRPr="00F654C2">
              <w:rPr>
                <w:rFonts w:ascii="Calibri" w:eastAsia="Times New Roman" w:hAnsi="Calibri" w:cs="Calibri"/>
                <w:color w:val="000000"/>
              </w:rPr>
              <w:t>Ouzou le: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654C2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Pr="00F654C2">
              <w:rPr>
                <w:rFonts w:ascii="Calibri" w:eastAsia="Times New Roman" w:hAnsi="Calibri" w:cs="Calibri"/>
                <w:b/>
                <w:bCs/>
                <w:color w:val="000000"/>
              </w:rPr>
              <w:t>/06/2025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4C2" w:rsidRPr="00F654C2" w:rsidTr="00F654C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4C2" w:rsidRPr="00F654C2" w:rsidTr="00F654C2">
        <w:trPr>
          <w:trHeight w:val="885"/>
        </w:trPr>
        <w:tc>
          <w:tcPr>
            <w:tcW w:w="10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 w:rsidRPr="00F654C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</w:rPr>
              <w:t>CONVOCATION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4C2" w:rsidRPr="00F654C2" w:rsidTr="00F654C2">
        <w:trPr>
          <w:trHeight w:val="900"/>
        </w:trPr>
        <w:tc>
          <w:tcPr>
            <w:tcW w:w="10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65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 étudiants dont les noms sont cités ci-dessous sont priés de se présenter au bureau du chef de département Finance et comptabilité, le  dimanche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F65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F65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/2025 à 10h00</w:t>
            </w:r>
            <w:r w:rsidRPr="00F654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4C2" w:rsidRPr="00F654C2" w:rsidTr="00F654C2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654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654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Nom et prénom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654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Année 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654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Groupe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654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Spécialité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F654C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Motif</w:t>
            </w:r>
          </w:p>
        </w:tc>
      </w:tr>
      <w:tr w:rsidR="00F654C2" w:rsidRPr="00F654C2" w:rsidTr="00F654C2">
        <w:trPr>
          <w:trHeight w:val="4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54C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SIAD AMINE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54C2"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654C2">
              <w:rPr>
                <w:rFonts w:ascii="Times New Roman" w:eastAsia="Times New Roman" w:hAnsi="Times New Roman" w:cs="Times New Roman"/>
                <w:color w:val="000000"/>
              </w:rPr>
              <w:t xml:space="preserve"> Licence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SFC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F654C2">
              <w:rPr>
                <w:rFonts w:ascii="Times New Roman" w:eastAsia="Times New Roman" w:hAnsi="Times New Roman" w:cs="Times New Roman"/>
                <w:color w:val="FFFFFF"/>
              </w:rPr>
              <w:t>Tentative de fraude</w:t>
            </w:r>
          </w:p>
        </w:tc>
      </w:tr>
      <w:tr w:rsidR="00F654C2" w:rsidRPr="00F654C2" w:rsidTr="00F654C2">
        <w:trPr>
          <w:trHeight w:val="4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54C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CHERIEF ABDOU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54C2"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654C2">
              <w:rPr>
                <w:rFonts w:ascii="Times New Roman" w:eastAsia="Times New Roman" w:hAnsi="Times New Roman" w:cs="Times New Roman"/>
                <w:color w:val="000000"/>
              </w:rPr>
              <w:t xml:space="preserve"> Licence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SFC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F654C2">
              <w:rPr>
                <w:rFonts w:ascii="Times New Roman" w:eastAsia="Times New Roman" w:hAnsi="Times New Roman" w:cs="Times New Roman"/>
                <w:color w:val="FFFFFF"/>
              </w:rPr>
              <w:t>Fraude établie</w:t>
            </w:r>
          </w:p>
        </w:tc>
      </w:tr>
      <w:tr w:rsidR="00F654C2" w:rsidRPr="00F654C2" w:rsidTr="00F654C2">
        <w:trPr>
          <w:trHeight w:val="4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54C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BOUMEDDANE ALISSIA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Master 02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F654C2">
              <w:rPr>
                <w:rFonts w:ascii="Times New Roman" w:eastAsia="Times New Roman" w:hAnsi="Times New Roman" w:cs="Times New Roman"/>
                <w:color w:val="FFFFFF"/>
              </w:rPr>
              <w:t>Tentative de fraude</w:t>
            </w:r>
          </w:p>
        </w:tc>
      </w:tr>
      <w:tr w:rsidR="00F654C2" w:rsidRPr="00F654C2" w:rsidTr="00F654C2">
        <w:trPr>
          <w:trHeight w:val="4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54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OUIDDIR MALAK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Master 02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F654C2">
              <w:rPr>
                <w:rFonts w:ascii="Times New Roman" w:eastAsia="Times New Roman" w:hAnsi="Times New Roman" w:cs="Times New Roman"/>
                <w:color w:val="FFFFFF"/>
              </w:rPr>
              <w:t>Fraude établie</w:t>
            </w:r>
          </w:p>
        </w:tc>
      </w:tr>
      <w:tr w:rsidR="00F654C2" w:rsidRPr="00F654C2" w:rsidTr="00F654C2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5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 cheffe de département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4C2" w:rsidRPr="00F654C2" w:rsidTr="00F654C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4C2" w:rsidRPr="00F654C2" w:rsidRDefault="00F654C2" w:rsidP="00F65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97530" w:rsidRDefault="00A97530"/>
    <w:sectPr w:rsidR="00A9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>
    <w:useFELayout/>
  </w:compat>
  <w:rsids>
    <w:rsidRoot w:val="00F654C2"/>
    <w:rsid w:val="00A97530"/>
    <w:rsid w:val="00F6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557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SF</dc:creator>
  <cp:lastModifiedBy>DEP SF</cp:lastModifiedBy>
  <cp:revision>2</cp:revision>
  <dcterms:created xsi:type="dcterms:W3CDTF">2025-06-26T13:59:00Z</dcterms:created>
  <dcterms:modified xsi:type="dcterms:W3CDTF">2025-06-26T13:59:00Z</dcterms:modified>
</cp:coreProperties>
</file>