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A38" w:rsidRPr="00A37A38" w:rsidRDefault="00A37A38" w:rsidP="001F0006">
      <w:pPr>
        <w:tabs>
          <w:tab w:val="left" w:pos="1455"/>
        </w:tabs>
        <w:spacing w:before="100" w:beforeAutospacing="1" w:after="100" w:afterAutospacing="1" w:line="240" w:lineRule="auto"/>
        <w:jc w:val="center"/>
        <w:rPr>
          <w:rFonts w:ascii="Arial Black" w:eastAsia="Times New Roman" w:hAnsi="Arial Black" w:cstheme="minorHAnsi"/>
          <w:b/>
          <w:bCs/>
          <w:sz w:val="28"/>
          <w:szCs w:val="28"/>
          <w:u w:val="double"/>
        </w:rPr>
      </w:pPr>
      <w:r w:rsidRPr="00A37A38">
        <w:rPr>
          <w:rFonts w:ascii="Arial Black" w:hAnsi="Arial Black" w:cstheme="minorHAnsi"/>
          <w:b/>
          <w:bCs/>
          <w:sz w:val="28"/>
          <w:szCs w:val="28"/>
          <w:u w:val="double"/>
        </w:rPr>
        <w:t>Avis aux étudiants : Inscription E-Learning 202</w:t>
      </w:r>
      <w:r w:rsidR="001F0006">
        <w:rPr>
          <w:rFonts w:ascii="Arial Black" w:hAnsi="Arial Black" w:cstheme="minorHAnsi"/>
          <w:b/>
          <w:bCs/>
          <w:sz w:val="28"/>
          <w:szCs w:val="28"/>
          <w:u w:val="double"/>
        </w:rPr>
        <w:t>5</w:t>
      </w:r>
      <w:r w:rsidRPr="00A37A38">
        <w:rPr>
          <w:rFonts w:ascii="Arial Black" w:hAnsi="Arial Black" w:cstheme="minorHAnsi"/>
          <w:b/>
          <w:bCs/>
          <w:sz w:val="28"/>
          <w:szCs w:val="28"/>
          <w:u w:val="double"/>
        </w:rPr>
        <w:t>/202</w:t>
      </w:r>
      <w:r w:rsidR="001F0006">
        <w:rPr>
          <w:rFonts w:ascii="Arial Black" w:hAnsi="Arial Black" w:cstheme="minorHAnsi"/>
          <w:b/>
          <w:bCs/>
          <w:sz w:val="28"/>
          <w:szCs w:val="28"/>
          <w:u w:val="double"/>
        </w:rPr>
        <w:t>6</w:t>
      </w:r>
      <w:r w:rsidRPr="00A37A38">
        <w:rPr>
          <w:rFonts w:ascii="Arial Black" w:hAnsi="Arial Black" w:cstheme="minorHAnsi"/>
          <w:b/>
          <w:bCs/>
          <w:sz w:val="28"/>
          <w:szCs w:val="28"/>
          <w:u w:val="double"/>
        </w:rPr>
        <w:t>.</w:t>
      </w:r>
    </w:p>
    <w:p w:rsidR="00A37A38" w:rsidRPr="00A37A38" w:rsidRDefault="00A37A38" w:rsidP="000F2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A38" w:rsidRPr="00A37A38" w:rsidRDefault="000F2081" w:rsidP="000F2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Pour accéder au site E-Learning</w:t>
      </w:r>
      <w:r w:rsidR="00A37A38" w:rsidRPr="00A37A38">
        <w:rPr>
          <w:rFonts w:ascii="Times New Roman" w:eastAsia="Times New Roman" w:hAnsi="Times New Roman" w:cs="Times New Roman"/>
          <w:sz w:val="24"/>
          <w:szCs w:val="24"/>
        </w:rPr>
        <w:t xml:space="preserve">, les étudiants auront besoin d’un </w:t>
      </w:r>
      <w:r w:rsidR="00A37A38" w:rsidRPr="000F2081">
        <w:rPr>
          <w:rFonts w:ascii="Times New Roman" w:eastAsia="Times New Roman" w:hAnsi="Times New Roman" w:cs="Times New Roman"/>
          <w:b/>
          <w:bCs/>
          <w:sz w:val="24"/>
          <w:szCs w:val="24"/>
        </w:rPr>
        <w:t>nom d’utilisateur</w:t>
      </w:r>
      <w:r w:rsidR="00A37A38" w:rsidRPr="00A37A38">
        <w:rPr>
          <w:rFonts w:ascii="Times New Roman" w:eastAsia="Times New Roman" w:hAnsi="Times New Roman" w:cs="Times New Roman"/>
          <w:sz w:val="24"/>
          <w:szCs w:val="24"/>
        </w:rPr>
        <w:t xml:space="preserve"> et d’un </w:t>
      </w:r>
      <w:r w:rsidR="00A37A38" w:rsidRPr="000F2081">
        <w:rPr>
          <w:rFonts w:ascii="Times New Roman" w:eastAsia="Times New Roman" w:hAnsi="Times New Roman" w:cs="Times New Roman"/>
          <w:b/>
          <w:bCs/>
          <w:sz w:val="24"/>
          <w:szCs w:val="24"/>
        </w:rPr>
        <w:t>mot de passe</w:t>
      </w:r>
      <w:r w:rsidR="00A37A38" w:rsidRPr="00A37A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A38" w:rsidRPr="00A37A38" w:rsidRDefault="00A37A38" w:rsidP="00A37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7A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1- </w:t>
      </w:r>
      <w:r w:rsidRPr="00A37A38">
        <w:rPr>
          <w:rFonts w:ascii="Times New Roman" w:eastAsia="Times New Roman" w:hAnsi="Times New Roman" w:cs="Times New Roman"/>
          <w:b/>
          <w:bCs/>
          <w:sz w:val="36"/>
          <w:szCs w:val="36"/>
          <w:u w:val="thick"/>
        </w:rPr>
        <w:t>Nom d’utilisateur: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Chaque étudiant dispose d’un nom d’utilisateur composé comme suit: </w:t>
      </w:r>
      <w:r w:rsidRPr="00A5732F">
        <w:rPr>
          <w:rFonts w:ascii="Times New Roman" w:eastAsia="Times New Roman" w:hAnsi="Times New Roman" w:cs="Times New Roman"/>
          <w:b/>
          <w:bCs/>
          <w:sz w:val="28"/>
          <w:szCs w:val="28"/>
        </w:rPr>
        <w:t>prénom.nom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Ce nom d’utilisateur doit être saisi en minuscules et sans accents.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Dans le cas d’un nom et/ou prénom composé, il faudra mettre un tiret à la place de l’espace.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Exemple 1: 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Un étudiant qui s’appelle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Said BOUAZIZ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 aura le nom d’utilisateur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said.bouaziz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Exemple 2: 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Un étudiant qui s’appelle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Mohand AIT KACI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 aura le nom d’utilisateur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mohand.ait-kaci</w:t>
      </w:r>
    </w:p>
    <w:p w:rsidR="00A37A38" w:rsidRPr="00A37A38" w:rsidRDefault="00A37A38" w:rsidP="00A37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7A3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2- </w:t>
      </w:r>
      <w:r w:rsidRPr="00A37A38">
        <w:rPr>
          <w:rFonts w:ascii="Times New Roman" w:eastAsia="Times New Roman" w:hAnsi="Times New Roman" w:cs="Times New Roman"/>
          <w:b/>
          <w:bCs/>
          <w:sz w:val="36"/>
          <w:szCs w:val="36"/>
          <w:u w:val="thick"/>
        </w:rPr>
        <w:t>Mot de passe</w:t>
      </w:r>
      <w:r w:rsidRPr="00A37A38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Afin de se connecter à la plateforme, en plus du nom d’utilisateur, les étudiants auront besoin d’un mot de passe.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Ce mot de passe est composé du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matricule du BAC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 associé à d’autres caractères.</w:t>
      </w:r>
    </w:p>
    <w:p w:rsidR="00A37A38" w:rsidRPr="00A5732F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Le mot de passe est sous la forme suivante: </w:t>
      </w:r>
      <w:r w:rsidRPr="00A5732F">
        <w:rPr>
          <w:rFonts w:ascii="Times New Roman" w:eastAsia="Times New Roman" w:hAnsi="Times New Roman" w:cs="Times New Roman"/>
          <w:b/>
          <w:bCs/>
          <w:sz w:val="28"/>
          <w:szCs w:val="28"/>
        </w:rPr>
        <w:t>ummTOmatricule*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Exemple: 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Un étudiant qui a le matricule du BAC suivant: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31008656 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aura le mot de passe suivant: </w:t>
      </w: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ummTO31008656*</w:t>
      </w:r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b/>
          <w:bCs/>
          <w:sz w:val="24"/>
          <w:szCs w:val="24"/>
        </w:rPr>
        <w:t>NB:</w:t>
      </w:r>
      <w:r w:rsidRPr="00A37A38">
        <w:rPr>
          <w:rFonts w:ascii="Times New Roman" w:eastAsia="Times New Roman" w:hAnsi="Times New Roman" w:cs="Times New Roman"/>
          <w:sz w:val="24"/>
          <w:szCs w:val="24"/>
        </w:rPr>
        <w:t> Respectez la majuscule et la minuscule et ne pas oublier l’étoile (*) à la fin.</w:t>
      </w:r>
    </w:p>
    <w:p w:rsidR="00A37A38" w:rsidRPr="00A5732F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La plateforme de télé-enseignement est accessible à l’adresse suivante: </w:t>
      </w:r>
      <w:hyperlink r:id="rId6" w:history="1">
        <w:r w:rsidRPr="00A573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https://teleensm.ummto.dz</w:t>
        </w:r>
      </w:hyperlink>
    </w:p>
    <w:p w:rsidR="00A37A38" w:rsidRPr="00A37A38" w:rsidRDefault="00A37A38" w:rsidP="00A3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A38">
        <w:rPr>
          <w:rFonts w:ascii="Times New Roman" w:eastAsia="Times New Roman" w:hAnsi="Times New Roman" w:cs="Times New Roman"/>
          <w:sz w:val="24"/>
          <w:szCs w:val="24"/>
        </w:rPr>
        <w:t>Par ailleurs, nous rappelons les étudiants en première année 2023/2024 qu’ils disposent aussi de comptes de messagerie professionnelle dans le domaine ummto.dz. Ces comptes sont obligatoires pour toute communication à l’UMMTO. Aucun message provenant d’une adresse personnelle ne sera pris en considération. Pour plus d’informations visitez cette page </w:t>
      </w:r>
      <w:hyperlink r:id="rId7" w:history="1">
        <w:r w:rsidRPr="00A37A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Messagerie Professionnelle</w:t>
        </w:r>
      </w:hyperlink>
    </w:p>
    <w:p w:rsidR="00A64CDC" w:rsidRDefault="00A64CDC"/>
    <w:sectPr w:rsidR="00A64CDC" w:rsidSect="0001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B3" w:rsidRDefault="00CD26B3" w:rsidP="00A37A38">
      <w:pPr>
        <w:spacing w:after="0" w:line="240" w:lineRule="auto"/>
      </w:pPr>
      <w:r>
        <w:separator/>
      </w:r>
    </w:p>
  </w:endnote>
  <w:endnote w:type="continuationSeparator" w:id="1">
    <w:p w:rsidR="00CD26B3" w:rsidRDefault="00CD26B3" w:rsidP="00A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B3" w:rsidRDefault="00CD26B3" w:rsidP="00A37A38">
      <w:pPr>
        <w:spacing w:after="0" w:line="240" w:lineRule="auto"/>
      </w:pPr>
      <w:r>
        <w:separator/>
      </w:r>
    </w:p>
  </w:footnote>
  <w:footnote w:type="continuationSeparator" w:id="1">
    <w:p w:rsidR="00CD26B3" w:rsidRDefault="00CD26B3" w:rsidP="00A37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A38"/>
    <w:rsid w:val="00012153"/>
    <w:rsid w:val="000F2081"/>
    <w:rsid w:val="001F0006"/>
    <w:rsid w:val="00A37A38"/>
    <w:rsid w:val="00A5732F"/>
    <w:rsid w:val="00A64CDC"/>
    <w:rsid w:val="00CD26B3"/>
    <w:rsid w:val="00D43EC3"/>
    <w:rsid w:val="00E46D01"/>
    <w:rsid w:val="00EE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53"/>
  </w:style>
  <w:style w:type="paragraph" w:styleId="Titre2">
    <w:name w:val="heading 2"/>
    <w:basedOn w:val="Normal"/>
    <w:link w:val="Titre2Car"/>
    <w:uiPriority w:val="9"/>
    <w:qFormat/>
    <w:rsid w:val="00A37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37A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3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37A3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37A3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37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7A38"/>
  </w:style>
  <w:style w:type="paragraph" w:styleId="Pieddepage">
    <w:name w:val="footer"/>
    <w:basedOn w:val="Normal"/>
    <w:link w:val="PieddepageCar"/>
    <w:uiPriority w:val="99"/>
    <w:semiHidden/>
    <w:unhideWhenUsed/>
    <w:rsid w:val="00A37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7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mmto.dz/avis-aux-nouveaux-bacheliers-annee-2021-messagerie-professionnel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ensm.ummto.d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 P</dc:creator>
  <cp:keywords/>
  <dc:description/>
  <cp:lastModifiedBy>V D P</cp:lastModifiedBy>
  <cp:revision>6</cp:revision>
  <cp:lastPrinted>2024-10-10T10:53:00Z</cp:lastPrinted>
  <dcterms:created xsi:type="dcterms:W3CDTF">2023-10-11T08:41:00Z</dcterms:created>
  <dcterms:modified xsi:type="dcterms:W3CDTF">2025-10-08T10:13:00Z</dcterms:modified>
</cp:coreProperties>
</file>