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9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701"/>
        <w:gridCol w:w="1984"/>
        <w:gridCol w:w="3828"/>
        <w:gridCol w:w="210"/>
        <w:gridCol w:w="4751"/>
        <w:gridCol w:w="617"/>
      </w:tblGrid>
      <w:tr w:rsidR="00E40AE7" w:rsidRPr="00E04DDA" w:rsidTr="00E40AE7">
        <w:trPr>
          <w:gridAfter w:val="1"/>
          <w:wAfter w:w="617" w:type="dxa"/>
          <w:trHeight w:val="375"/>
        </w:trPr>
        <w:tc>
          <w:tcPr>
            <w:tcW w:w="144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0AE7" w:rsidRPr="00E04DDA" w:rsidRDefault="00E40AE7" w:rsidP="00AB559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</w:rPr>
              <w:drawing>
                <wp:anchor distT="36576" distB="36576" distL="36576" distR="36576" simplePos="0" relativeHeight="251660288" behindDoc="0" locked="0" layoutInCell="1" allowOverlap="1">
                  <wp:simplePos x="0" y="0"/>
                  <wp:positionH relativeFrom="column">
                    <wp:posOffset>-448945</wp:posOffset>
                  </wp:positionH>
                  <wp:positionV relativeFrom="paragraph">
                    <wp:posOffset>-294640</wp:posOffset>
                  </wp:positionV>
                  <wp:extent cx="2095500" cy="914400"/>
                  <wp:effectExtent l="19050" t="0" r="0" b="0"/>
                  <wp:wrapNone/>
                  <wp:docPr id="3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</w:rPr>
              <w:drawing>
                <wp:anchor distT="36576" distB="36576" distL="36576" distR="36576" simplePos="0" relativeHeight="251659264" behindDoc="0" locked="0" layoutInCell="1" allowOverlap="1">
                  <wp:simplePos x="0" y="0"/>
                  <wp:positionH relativeFrom="column">
                    <wp:posOffset>7571105</wp:posOffset>
                  </wp:positionH>
                  <wp:positionV relativeFrom="paragraph">
                    <wp:posOffset>-294640</wp:posOffset>
                  </wp:positionV>
                  <wp:extent cx="2095500" cy="914400"/>
                  <wp:effectExtent l="19050" t="0" r="0" b="0"/>
                  <wp:wrapNone/>
                  <wp:docPr id="4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Faculté des sciences économiques, commerciales et des sciences de gestion</w:t>
            </w:r>
          </w:p>
        </w:tc>
      </w:tr>
      <w:tr w:rsidR="00E40AE7" w:rsidRPr="00E04DDA" w:rsidTr="00E40AE7">
        <w:trPr>
          <w:gridAfter w:val="1"/>
          <w:wAfter w:w="617" w:type="dxa"/>
          <w:trHeight w:val="375"/>
        </w:trPr>
        <w:tc>
          <w:tcPr>
            <w:tcW w:w="144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AE7" w:rsidRDefault="00E40AE7" w:rsidP="00AB559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Département des sciences Financières et Comptabilité</w:t>
            </w:r>
          </w:p>
          <w:p w:rsidR="00E40AE7" w:rsidRDefault="00E40AE7" w:rsidP="00AB559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Année universitaire 202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5</w:t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/202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6</w:t>
            </w:r>
          </w:p>
          <w:p w:rsidR="00E40AE7" w:rsidRPr="00E04DDA" w:rsidRDefault="00E40AE7" w:rsidP="00AB559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</w:p>
        </w:tc>
      </w:tr>
      <w:tr w:rsidR="00E40AE7" w:rsidRPr="007D1033" w:rsidTr="00E40AE7">
        <w:trPr>
          <w:trHeight w:val="390"/>
        </w:trPr>
        <w:tc>
          <w:tcPr>
            <w:tcW w:w="15091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0AE7" w:rsidRPr="008A52A3" w:rsidRDefault="00E40AE7" w:rsidP="00E4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PLANNING DES EXAMENS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DETTES </w:t>
            </w: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DU SEMESTRE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04</w:t>
            </w:r>
          </w:p>
          <w:p w:rsidR="00E40AE7" w:rsidRDefault="00E40AE7" w:rsidP="00AB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DEUXIEME ANNEE SCIENCES FINANCIERES</w:t>
            </w:r>
            <w:r w:rsidR="00A66DE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 &amp; COMPTABILITE</w:t>
            </w:r>
          </w:p>
          <w:p w:rsidR="00E40AE7" w:rsidRPr="007D1033" w:rsidRDefault="00E40AE7" w:rsidP="00AB5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SESSION 01</w:t>
            </w:r>
          </w:p>
        </w:tc>
      </w:tr>
      <w:tr w:rsidR="00E40AE7" w:rsidRPr="00364EF0" w:rsidTr="00E40AE7">
        <w:trPr>
          <w:trHeight w:val="390"/>
        </w:trPr>
        <w:tc>
          <w:tcPr>
            <w:tcW w:w="37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AE7" w:rsidRPr="00364EF0" w:rsidRDefault="00E40AE7" w:rsidP="00AB559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Jour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AE7" w:rsidRPr="00364EF0" w:rsidRDefault="00E40AE7" w:rsidP="00AB559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Horaire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AE7" w:rsidRPr="00364EF0" w:rsidRDefault="00E40AE7" w:rsidP="00AB559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Matière</w:t>
            </w:r>
          </w:p>
        </w:tc>
        <w:tc>
          <w:tcPr>
            <w:tcW w:w="5578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40AE7" w:rsidRPr="00364EF0" w:rsidRDefault="00E40AE7" w:rsidP="00AB559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 xml:space="preserve">Lieux </w:t>
            </w:r>
          </w:p>
        </w:tc>
      </w:tr>
      <w:tr w:rsidR="00E40AE7" w:rsidRPr="00364EF0" w:rsidTr="00E40AE7">
        <w:trPr>
          <w:trHeight w:val="375"/>
        </w:trPr>
        <w:tc>
          <w:tcPr>
            <w:tcW w:w="3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AE7" w:rsidRDefault="00E40AE7" w:rsidP="00E40AE7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Dim  10 Mai 2026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AE7" w:rsidRDefault="00E40AE7" w:rsidP="00E40AE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11h00-12h30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AE7" w:rsidRPr="00364EF0" w:rsidRDefault="00E40AE7" w:rsidP="00AB559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Normes Comptables</w:t>
            </w:r>
          </w:p>
        </w:tc>
        <w:tc>
          <w:tcPr>
            <w:tcW w:w="210" w:type="dxa"/>
            <w:tcBorders>
              <w:top w:val="single" w:sz="8" w:space="0" w:color="auto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E40AE7" w:rsidRPr="00364EF0" w:rsidRDefault="00E40AE7" w:rsidP="00AB559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68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0AE7" w:rsidRPr="009A41F9" w:rsidRDefault="00E40AE7" w:rsidP="00AB5599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9A41F9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Salle 27 SC, Salle 28 SC</w:t>
            </w:r>
          </w:p>
        </w:tc>
      </w:tr>
      <w:tr w:rsidR="00E40AE7" w:rsidRPr="00364EF0" w:rsidTr="00E40AE7">
        <w:trPr>
          <w:trHeight w:val="375"/>
        </w:trPr>
        <w:tc>
          <w:tcPr>
            <w:tcW w:w="3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AE7" w:rsidRDefault="00E40AE7" w:rsidP="00E40AE7">
            <w:pPr>
              <w:jc w:val="center"/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Lun</w:t>
            </w:r>
            <w:r w:rsidRPr="00801CF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1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</w:t>
            </w:r>
            <w:r w:rsidRPr="00801CF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Mai 2026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AE7" w:rsidRPr="0025567A" w:rsidRDefault="00E40AE7" w:rsidP="00E40AE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25567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11h00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-12h30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AE7" w:rsidRPr="00364EF0" w:rsidRDefault="00E40AE7" w:rsidP="00AB559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Ethique des affaires</w:t>
            </w:r>
          </w:p>
        </w:tc>
        <w:tc>
          <w:tcPr>
            <w:tcW w:w="210" w:type="dxa"/>
            <w:tcBorders>
              <w:top w:val="single" w:sz="8" w:space="0" w:color="auto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E40AE7" w:rsidRPr="00364EF0" w:rsidRDefault="00E40AE7" w:rsidP="00AB559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36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0AE7" w:rsidRPr="00364EF0" w:rsidRDefault="00E40AE7" w:rsidP="00AB5599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40AE7" w:rsidRPr="00364EF0" w:rsidTr="00E40AE7">
        <w:trPr>
          <w:trHeight w:val="37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AE7" w:rsidRDefault="00E40AE7" w:rsidP="00E40AE7">
            <w:pPr>
              <w:jc w:val="center"/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Mer</w:t>
            </w:r>
            <w:r w:rsidRPr="00801CF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1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3</w:t>
            </w:r>
            <w:r w:rsidRPr="00801CF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Mai 2026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AE7" w:rsidRPr="0025567A" w:rsidRDefault="00E40AE7" w:rsidP="00E40AE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25567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11h00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-12h30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AE7" w:rsidRPr="00364EF0" w:rsidRDefault="00E40AE7" w:rsidP="00AB559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Gestion D’entreprise</w:t>
            </w:r>
          </w:p>
        </w:tc>
        <w:tc>
          <w:tcPr>
            <w:tcW w:w="210" w:type="dxa"/>
            <w:vMerge w:val="restart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E40AE7" w:rsidRPr="00364EF0" w:rsidRDefault="00E40AE7" w:rsidP="00AB559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 </w:t>
            </w:r>
          </w:p>
          <w:p w:rsidR="00E40AE7" w:rsidRPr="00364EF0" w:rsidRDefault="00E40AE7" w:rsidP="00AB559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36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0AE7" w:rsidRPr="00364EF0" w:rsidRDefault="00E40AE7" w:rsidP="00AB559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40AE7" w:rsidRPr="00364EF0" w:rsidTr="00E40AE7">
        <w:trPr>
          <w:trHeight w:val="37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AE7" w:rsidRDefault="00E40AE7" w:rsidP="00E40AE7">
            <w:pPr>
              <w:jc w:val="center"/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Jeu</w:t>
            </w:r>
            <w:r w:rsidRPr="00801CF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1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4</w:t>
            </w:r>
            <w:r w:rsidRPr="00801CF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Mai 2026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AE7" w:rsidRPr="0025567A" w:rsidRDefault="00E40AE7" w:rsidP="00E40AE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25567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11h00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-12h30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AE7" w:rsidRPr="00364EF0" w:rsidRDefault="00E40AE7" w:rsidP="00AB559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 xml:space="preserve">Finance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d’entreprise</w:t>
            </w:r>
          </w:p>
        </w:tc>
        <w:tc>
          <w:tcPr>
            <w:tcW w:w="210" w:type="dxa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E40AE7" w:rsidRPr="00364EF0" w:rsidRDefault="00E40AE7" w:rsidP="00AB559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6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0AE7" w:rsidRPr="00364EF0" w:rsidRDefault="00E40AE7" w:rsidP="00AB559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40AE7" w:rsidRPr="00364EF0" w:rsidTr="00E40AE7">
        <w:trPr>
          <w:trHeight w:val="37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AE7" w:rsidRDefault="00E40AE7" w:rsidP="00E40AE7">
            <w:pPr>
              <w:jc w:val="center"/>
            </w:pPr>
            <w:r w:rsidRPr="00801CF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Dim  1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7</w:t>
            </w:r>
            <w:r w:rsidRPr="00801CF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Mai 2026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AE7" w:rsidRPr="0025567A" w:rsidRDefault="00E40AE7" w:rsidP="00E40AE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25567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11h00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-12h30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AE7" w:rsidRPr="00364EF0" w:rsidRDefault="00E40AE7" w:rsidP="00AB559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Recherche Opérationnelle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E40AE7" w:rsidRPr="00364EF0" w:rsidRDefault="00E40AE7" w:rsidP="00AB559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6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0AE7" w:rsidRPr="00364EF0" w:rsidRDefault="00E40AE7" w:rsidP="00AB559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40AE7" w:rsidRPr="00364EF0" w:rsidTr="00E40AE7">
        <w:trPr>
          <w:trHeight w:val="37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AE7" w:rsidRDefault="00E40AE7" w:rsidP="00E40AE7">
            <w:pPr>
              <w:jc w:val="center"/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Lun</w:t>
            </w:r>
            <w:r w:rsidRPr="00801CF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1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8 </w:t>
            </w:r>
            <w:r w:rsidRPr="00801CF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Mai 2026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AE7" w:rsidRPr="0025567A" w:rsidRDefault="00E40AE7" w:rsidP="00E40AE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25567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11h00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-12h30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AE7" w:rsidRPr="00364EF0" w:rsidRDefault="00E40AE7" w:rsidP="00AB559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Macroéconomie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 xml:space="preserve">  </w:t>
            </w: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0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E40AE7" w:rsidRPr="00364EF0" w:rsidRDefault="00E40AE7" w:rsidP="00AB559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6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0AE7" w:rsidRPr="00364EF0" w:rsidRDefault="00E40AE7" w:rsidP="00AB559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40AE7" w:rsidRPr="00364EF0" w:rsidTr="00E40AE7">
        <w:trPr>
          <w:trHeight w:val="37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AE7" w:rsidRDefault="00E40AE7" w:rsidP="00E40AE7">
            <w:pPr>
              <w:jc w:val="center"/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Mer</w:t>
            </w:r>
            <w:r w:rsidRPr="00801CF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</w:t>
            </w:r>
            <w:r w:rsidRPr="00801CF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0 Mai 2026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AE7" w:rsidRPr="0025567A" w:rsidRDefault="00E40AE7" w:rsidP="00E40AE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25567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11h00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-12h30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AE7" w:rsidRPr="00364EF0" w:rsidRDefault="00E40AE7" w:rsidP="00AB559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Statistique 0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AE7" w:rsidRPr="00364EF0" w:rsidRDefault="00E40AE7" w:rsidP="00AB559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36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0AE7" w:rsidRPr="00364EF0" w:rsidRDefault="00E40AE7" w:rsidP="00AB559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E40AE7" w:rsidRDefault="00E40AE7" w:rsidP="00E40AE7">
      <w:pPr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</w:p>
    <w:p w:rsidR="00D838E3" w:rsidRDefault="00D838E3" w:rsidP="00E40AE7">
      <w:pPr>
        <w:spacing w:after="0" w:line="240" w:lineRule="auto"/>
        <w:jc w:val="center"/>
      </w:pPr>
    </w:p>
    <w:sectPr w:rsidR="00D838E3" w:rsidSect="00E40AE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E40AE7"/>
    <w:rsid w:val="00507825"/>
    <w:rsid w:val="009A41F9"/>
    <w:rsid w:val="00A66DEB"/>
    <w:rsid w:val="00C35475"/>
    <w:rsid w:val="00D838E3"/>
    <w:rsid w:val="00E40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47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40AE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106</Words>
  <Characters>583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 SF</dc:creator>
  <cp:keywords/>
  <dc:description/>
  <cp:lastModifiedBy>DEP SF</cp:lastModifiedBy>
  <cp:revision>4</cp:revision>
  <dcterms:created xsi:type="dcterms:W3CDTF">2026-04-15T10:39:00Z</dcterms:created>
  <dcterms:modified xsi:type="dcterms:W3CDTF">2026-04-27T08:42:00Z</dcterms:modified>
</cp:coreProperties>
</file>