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218" w:type="dxa"/>
        <w:tblInd w:w="-72" w:type="dxa"/>
        <w:tblCellMar>
          <w:left w:w="70" w:type="dxa"/>
          <w:right w:w="70" w:type="dxa"/>
        </w:tblCellMar>
        <w:tblLook w:val="04A0"/>
      </w:tblPr>
      <w:tblGrid>
        <w:gridCol w:w="127"/>
        <w:gridCol w:w="2425"/>
        <w:gridCol w:w="2693"/>
        <w:gridCol w:w="4962"/>
        <w:gridCol w:w="5011"/>
      </w:tblGrid>
      <w:tr w:rsidR="0087473D" w:rsidRPr="007D1033" w:rsidTr="00AB5599">
        <w:trPr>
          <w:trHeight w:val="375"/>
        </w:trPr>
        <w:tc>
          <w:tcPr>
            <w:tcW w:w="152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73D" w:rsidRPr="00E04DDA" w:rsidRDefault="0087473D" w:rsidP="00AB559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</w:rPr>
              <w:drawing>
                <wp:anchor distT="36576" distB="36576" distL="36576" distR="36576" simplePos="0" relativeHeight="251659264" behindDoc="0" locked="0" layoutInCell="1" allowOverlap="1">
                  <wp:simplePos x="0" y="0"/>
                  <wp:positionH relativeFrom="column">
                    <wp:posOffset>7599680</wp:posOffset>
                  </wp:positionH>
                  <wp:positionV relativeFrom="paragraph">
                    <wp:posOffset>-208915</wp:posOffset>
                  </wp:positionV>
                  <wp:extent cx="2095500" cy="914400"/>
                  <wp:effectExtent l="19050" t="0" r="0" b="0"/>
                  <wp:wrapNone/>
                  <wp:docPr id="13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</w:rPr>
              <w:drawing>
                <wp:anchor distT="36576" distB="36576" distL="36576" distR="36576" simplePos="0" relativeHeight="251660288" behindDoc="0" locked="0" layoutInCell="1" allowOverlap="1">
                  <wp:simplePos x="0" y="0"/>
                  <wp:positionH relativeFrom="column">
                    <wp:posOffset>-504825</wp:posOffset>
                  </wp:positionH>
                  <wp:positionV relativeFrom="paragraph">
                    <wp:posOffset>-203835</wp:posOffset>
                  </wp:positionV>
                  <wp:extent cx="2095500" cy="914400"/>
                  <wp:effectExtent l="19050" t="0" r="0" b="0"/>
                  <wp:wrapNone/>
                  <wp:docPr id="1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Faculté des sciences économiques, commerciales et des sciences de gestion</w:t>
            </w:r>
          </w:p>
        </w:tc>
      </w:tr>
      <w:tr w:rsidR="0087473D" w:rsidRPr="007D1033" w:rsidTr="00AB5599">
        <w:trPr>
          <w:trHeight w:val="375"/>
        </w:trPr>
        <w:tc>
          <w:tcPr>
            <w:tcW w:w="152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73D" w:rsidRDefault="0087473D" w:rsidP="00AB559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Département des sciences Financières et Comptabilité</w:t>
            </w:r>
          </w:p>
          <w:p w:rsidR="0087473D" w:rsidRDefault="0087473D" w:rsidP="00AB559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Année universitaire 202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5</w:t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/202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6</w:t>
            </w:r>
          </w:p>
          <w:p w:rsidR="0087473D" w:rsidRPr="00E04DDA" w:rsidRDefault="0087473D" w:rsidP="00AB559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</w:tc>
      </w:tr>
      <w:tr w:rsidR="0087473D" w:rsidRPr="007D1033" w:rsidTr="00AB5599">
        <w:trPr>
          <w:trHeight w:val="80"/>
        </w:trPr>
        <w:tc>
          <w:tcPr>
            <w:tcW w:w="15218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473D" w:rsidRPr="007D1033" w:rsidRDefault="0087473D" w:rsidP="00AB5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87473D" w:rsidRPr="00482046" w:rsidTr="00AB5599">
        <w:trPr>
          <w:trHeight w:val="2107"/>
        </w:trPr>
        <w:tc>
          <w:tcPr>
            <w:tcW w:w="15218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473D" w:rsidRPr="008A52A3" w:rsidRDefault="0087473D" w:rsidP="00874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PLANNING DES EXAMENS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DE DETTES 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DU SEMESTRE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02</w:t>
            </w:r>
          </w:p>
          <w:p w:rsidR="0087473D" w:rsidRPr="00482046" w:rsidRDefault="0087473D" w:rsidP="00AB559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SCIENCES FINANCIERES ET COMPTABILITE</w:t>
            </w:r>
          </w:p>
          <w:p w:rsidR="0087473D" w:rsidRPr="006E7696" w:rsidRDefault="0087473D" w:rsidP="00D94D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</w:rPr>
              <w:t>SESSION 0</w:t>
            </w:r>
            <w:r w:rsidR="00D94D24"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</w:rPr>
              <w:t>2</w:t>
            </w:r>
          </w:p>
        </w:tc>
      </w:tr>
      <w:tr w:rsidR="0087473D" w:rsidRPr="00482046" w:rsidTr="0087473D">
        <w:trPr>
          <w:gridBefore w:val="1"/>
          <w:wBefore w:w="127" w:type="dxa"/>
          <w:trHeight w:val="468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3D" w:rsidRPr="00482046" w:rsidRDefault="0087473D" w:rsidP="00AB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Jour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3D" w:rsidRPr="00482046" w:rsidRDefault="0087473D" w:rsidP="00AB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Horaire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3D" w:rsidRPr="00482046" w:rsidRDefault="0087473D" w:rsidP="00AB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Matière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3D" w:rsidRPr="00482046" w:rsidRDefault="0087473D" w:rsidP="00AB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Lieux </w:t>
            </w:r>
          </w:p>
        </w:tc>
      </w:tr>
      <w:tr w:rsidR="00B9559F" w:rsidRPr="00C26AC7" w:rsidTr="0087473D">
        <w:trPr>
          <w:gridBefore w:val="1"/>
          <w:wBefore w:w="127" w:type="dxa"/>
          <w:trHeight w:val="581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59F" w:rsidRPr="0087473D" w:rsidRDefault="00B9559F" w:rsidP="00D94D24">
            <w:pPr>
              <w:pStyle w:val="TableParagraph"/>
              <w:ind w:left="15" w:hanging="15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Dim</w:t>
            </w:r>
            <w:r w:rsidRPr="008747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07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Juin </w:t>
            </w:r>
            <w:r w:rsidRPr="008747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202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59F" w:rsidRPr="0087473D" w:rsidRDefault="00B9559F" w:rsidP="00AB559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747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09h00-10h30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59F" w:rsidRPr="0087473D" w:rsidRDefault="00B9559F" w:rsidP="00502046">
            <w:pPr>
              <w:pStyle w:val="TableParagraph"/>
              <w:ind w:left="159" w:right="144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747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Microéconomie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  <w:r w:rsidRPr="008747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59F" w:rsidRPr="00710473" w:rsidRDefault="00B9559F" w:rsidP="00AB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Grande Salle 01 SC</w:t>
            </w:r>
          </w:p>
        </w:tc>
      </w:tr>
      <w:tr w:rsidR="00B9559F" w:rsidRPr="00482046" w:rsidTr="0087473D">
        <w:trPr>
          <w:gridBefore w:val="1"/>
          <w:wBefore w:w="127" w:type="dxa"/>
          <w:trHeight w:val="53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59F" w:rsidRPr="0087473D" w:rsidRDefault="00B9559F" w:rsidP="00707E34">
            <w:pPr>
              <w:pStyle w:val="TableParagraph"/>
              <w:ind w:left="15" w:hanging="15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Lun </w:t>
            </w:r>
            <w:r w:rsidRPr="008747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8 Juin </w:t>
            </w:r>
            <w:r w:rsidRPr="008747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202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59F" w:rsidRPr="0087473D" w:rsidRDefault="00B9559F" w:rsidP="00AB559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747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09h00-10h30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59F" w:rsidRPr="0087473D" w:rsidRDefault="00B9559F" w:rsidP="00502046">
            <w:pPr>
              <w:pStyle w:val="TableParagraph"/>
              <w:ind w:left="159" w:right="144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747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Economie d’entreprise</w:t>
            </w:r>
          </w:p>
        </w:tc>
        <w:tc>
          <w:tcPr>
            <w:tcW w:w="50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59F" w:rsidRPr="00482046" w:rsidRDefault="00B9559F" w:rsidP="00AB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559F" w:rsidRPr="00482046" w:rsidTr="0087473D">
        <w:trPr>
          <w:gridBefore w:val="1"/>
          <w:wBefore w:w="127" w:type="dxa"/>
          <w:trHeight w:val="50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59F" w:rsidRPr="0087473D" w:rsidRDefault="00B9559F" w:rsidP="00707E3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Mar</w:t>
            </w:r>
            <w:r w:rsidRPr="008747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0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9 Juin </w:t>
            </w:r>
            <w:r w:rsidRPr="008747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202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59F" w:rsidRPr="0087473D" w:rsidRDefault="00B9559F" w:rsidP="00AB559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747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09h00-10h30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59F" w:rsidRPr="0087473D" w:rsidRDefault="00B9559F" w:rsidP="00502046">
            <w:pPr>
              <w:pStyle w:val="TableParagraph"/>
              <w:ind w:left="157" w:right="144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747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Comptabilité financière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  <w:r w:rsidRPr="008747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59F" w:rsidRPr="00482046" w:rsidRDefault="00B9559F" w:rsidP="00AB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559F" w:rsidRPr="00482046" w:rsidTr="0087473D">
        <w:trPr>
          <w:gridBefore w:val="1"/>
          <w:wBefore w:w="127" w:type="dxa"/>
          <w:trHeight w:val="45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59F" w:rsidRPr="0087473D" w:rsidRDefault="00B9559F" w:rsidP="00707E34">
            <w:pPr>
              <w:pStyle w:val="TableParagrap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747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Mer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10 Juin </w:t>
            </w:r>
            <w:r w:rsidRPr="008747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202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59F" w:rsidRPr="0087473D" w:rsidRDefault="00B9559F" w:rsidP="00AB559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747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09h00-10h30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559F" w:rsidRPr="0087473D" w:rsidRDefault="00B9559F" w:rsidP="00502046">
            <w:pPr>
              <w:pStyle w:val="TableParagraph"/>
              <w:ind w:left="161" w:right="144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747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Histoire de la pensée économique </w:t>
            </w:r>
          </w:p>
        </w:tc>
        <w:tc>
          <w:tcPr>
            <w:tcW w:w="50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59F" w:rsidRPr="00482046" w:rsidRDefault="00B9559F" w:rsidP="00AB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559F" w:rsidRPr="00482046" w:rsidTr="0087473D">
        <w:trPr>
          <w:gridBefore w:val="1"/>
          <w:wBefore w:w="127" w:type="dxa"/>
          <w:trHeight w:val="402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59F" w:rsidRPr="0087473D" w:rsidRDefault="00B9559F" w:rsidP="00707E34">
            <w:pPr>
              <w:pStyle w:val="TableParagraph"/>
              <w:ind w:left="69" w:right="53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747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Jeu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11 Juin </w:t>
            </w:r>
            <w:r w:rsidRPr="008747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202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59F" w:rsidRPr="0087473D" w:rsidRDefault="00B9559F" w:rsidP="00AB5599">
            <w:pPr>
              <w:pStyle w:val="TableParagraph"/>
              <w:tabs>
                <w:tab w:val="left" w:pos="1984"/>
              </w:tabs>
              <w:ind w:right="136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747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09h00-10h30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559F" w:rsidRPr="0087473D" w:rsidRDefault="00B9559F" w:rsidP="00502046">
            <w:pPr>
              <w:pStyle w:val="TableParagraph"/>
              <w:ind w:left="161" w:right="144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Informatique</w:t>
            </w:r>
            <w:r w:rsidRPr="008747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59F" w:rsidRPr="00482046" w:rsidRDefault="00B9559F" w:rsidP="00AB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559F" w:rsidRPr="00482046" w:rsidTr="0087473D">
        <w:trPr>
          <w:gridBefore w:val="1"/>
          <w:wBefore w:w="127" w:type="dxa"/>
          <w:trHeight w:val="46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59F" w:rsidRPr="0087473D" w:rsidRDefault="00B9559F" w:rsidP="00707E34">
            <w:pPr>
              <w:pStyle w:val="TableParagrap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747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Dim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14 Juin </w:t>
            </w:r>
            <w:r w:rsidRPr="008747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202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59F" w:rsidRPr="0087473D" w:rsidRDefault="00B9559F" w:rsidP="00AB5599">
            <w:pPr>
              <w:pStyle w:val="TableParagraph"/>
              <w:tabs>
                <w:tab w:val="left" w:pos="1984"/>
              </w:tabs>
              <w:ind w:right="136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747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09h00-10h30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559F" w:rsidRPr="0087473D" w:rsidRDefault="00B9559F" w:rsidP="00502046">
            <w:pPr>
              <w:pStyle w:val="TableParagraph"/>
              <w:ind w:left="161" w:right="144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747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Statistiques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  <w:r w:rsidRPr="008747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59F" w:rsidRPr="00482046" w:rsidRDefault="00B9559F" w:rsidP="00AB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559F" w:rsidRPr="00482046" w:rsidTr="0087473D">
        <w:trPr>
          <w:gridBefore w:val="1"/>
          <w:wBefore w:w="127" w:type="dxa"/>
          <w:trHeight w:val="61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59F" w:rsidRPr="0087473D" w:rsidRDefault="00B9559F" w:rsidP="00707E34">
            <w:pPr>
              <w:pStyle w:val="TableParagraph"/>
              <w:ind w:left="69" w:right="5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747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Lun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15 Juin </w:t>
            </w:r>
            <w:r w:rsidRPr="008747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202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59F" w:rsidRPr="0087473D" w:rsidRDefault="00B9559F" w:rsidP="00AB5599">
            <w:pPr>
              <w:pStyle w:val="TableParagraph"/>
              <w:tabs>
                <w:tab w:val="left" w:pos="1984"/>
              </w:tabs>
              <w:ind w:right="136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747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09h00-10h30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559F" w:rsidRPr="0087473D" w:rsidRDefault="00B9559F" w:rsidP="00502046">
            <w:pPr>
              <w:pStyle w:val="TableParagraph"/>
              <w:ind w:left="161" w:right="144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747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Droit commercial</w:t>
            </w:r>
          </w:p>
        </w:tc>
        <w:tc>
          <w:tcPr>
            <w:tcW w:w="50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59F" w:rsidRPr="00482046" w:rsidRDefault="00B9559F" w:rsidP="00AB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559F" w:rsidRPr="00482046" w:rsidTr="0087473D">
        <w:trPr>
          <w:gridBefore w:val="1"/>
          <w:wBefore w:w="127" w:type="dxa"/>
          <w:trHeight w:val="61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59F" w:rsidRPr="0087473D" w:rsidRDefault="00B9559F" w:rsidP="00707E34">
            <w:pPr>
              <w:pStyle w:val="TableParagraph"/>
              <w:ind w:left="69" w:right="5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747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  <w:r w:rsidRPr="008747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r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16 Juin </w:t>
            </w:r>
            <w:r w:rsidRPr="008747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202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59F" w:rsidRPr="0087473D" w:rsidRDefault="00B9559F" w:rsidP="00AB5599">
            <w:pPr>
              <w:pStyle w:val="TableParagraph"/>
              <w:tabs>
                <w:tab w:val="left" w:pos="1984"/>
              </w:tabs>
              <w:ind w:right="136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747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09h00-10h30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559F" w:rsidRPr="0087473D" w:rsidRDefault="00B9559F" w:rsidP="00502046">
            <w:pPr>
              <w:pStyle w:val="TableParagraph"/>
              <w:ind w:left="158" w:right="144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Mathématiques 02</w:t>
            </w:r>
          </w:p>
        </w:tc>
        <w:tc>
          <w:tcPr>
            <w:tcW w:w="50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59F" w:rsidRPr="00482046" w:rsidRDefault="00B9559F" w:rsidP="00AB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473D" w:rsidRPr="00482046" w:rsidTr="0087473D">
        <w:trPr>
          <w:gridBefore w:val="1"/>
          <w:wBefore w:w="127" w:type="dxa"/>
          <w:trHeight w:val="49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3D" w:rsidRPr="0087473D" w:rsidRDefault="00D94D24" w:rsidP="00B9559F">
            <w:pPr>
              <w:pStyle w:val="TableParagrap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</w:t>
            </w:r>
            <w:r w:rsidR="00B955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ar</w:t>
            </w:r>
            <w:r w:rsidR="00BC06AE" w:rsidRPr="008747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707E3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="00B955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Juin </w:t>
            </w:r>
            <w:r w:rsidRPr="008747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202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3D" w:rsidRPr="0087473D" w:rsidRDefault="00B9559F" w:rsidP="00B9559F">
            <w:pPr>
              <w:pStyle w:val="TableParagraph"/>
              <w:tabs>
                <w:tab w:val="left" w:pos="1984"/>
              </w:tabs>
              <w:ind w:right="136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  <w:r w:rsidR="00BC06AE" w:rsidRPr="008747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h00-1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  <w:r w:rsidR="00BC06AE" w:rsidRPr="008747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h30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3D" w:rsidRPr="0087473D" w:rsidRDefault="00B9559F" w:rsidP="00AB5599">
            <w:pPr>
              <w:pStyle w:val="TableParagraph"/>
              <w:ind w:left="158" w:right="144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Anglais 02</w:t>
            </w:r>
          </w:p>
        </w:tc>
        <w:tc>
          <w:tcPr>
            <w:tcW w:w="50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3D" w:rsidRPr="00482046" w:rsidRDefault="0087473D" w:rsidP="00AB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261C4" w:rsidRDefault="001261C4"/>
    <w:sectPr w:rsidR="001261C4" w:rsidSect="007B5BF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87473D"/>
    <w:rsid w:val="000236A9"/>
    <w:rsid w:val="001261C4"/>
    <w:rsid w:val="0030267D"/>
    <w:rsid w:val="003C618A"/>
    <w:rsid w:val="00405B22"/>
    <w:rsid w:val="00707E34"/>
    <w:rsid w:val="00710473"/>
    <w:rsid w:val="0076369E"/>
    <w:rsid w:val="00830389"/>
    <w:rsid w:val="0087473D"/>
    <w:rsid w:val="008F7522"/>
    <w:rsid w:val="00992D76"/>
    <w:rsid w:val="00A16F1C"/>
    <w:rsid w:val="00B9559F"/>
    <w:rsid w:val="00BC06AE"/>
    <w:rsid w:val="00BE158D"/>
    <w:rsid w:val="00D94D24"/>
    <w:rsid w:val="00EF7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1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87473D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117</Words>
  <Characters>644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 SF</dc:creator>
  <cp:keywords/>
  <dc:description/>
  <cp:lastModifiedBy>DEP SF</cp:lastModifiedBy>
  <cp:revision>12</cp:revision>
  <dcterms:created xsi:type="dcterms:W3CDTF">2026-04-15T10:26:00Z</dcterms:created>
  <dcterms:modified xsi:type="dcterms:W3CDTF">2026-06-04T12:13:00Z</dcterms:modified>
</cp:coreProperties>
</file>