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7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53"/>
        <w:gridCol w:w="264"/>
        <w:gridCol w:w="1202"/>
        <w:gridCol w:w="783"/>
        <w:gridCol w:w="5163"/>
        <w:gridCol w:w="82"/>
        <w:gridCol w:w="3827"/>
      </w:tblGrid>
      <w:tr w:rsidR="00C019C2" w:rsidRPr="00F847B0" w:rsidTr="00DE541D">
        <w:trPr>
          <w:trHeight w:val="375"/>
        </w:trPr>
        <w:tc>
          <w:tcPr>
            <w:tcW w:w="144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9C2" w:rsidRPr="00E04DDA" w:rsidRDefault="00BA3A63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-258445</wp:posOffset>
                  </wp:positionH>
                  <wp:positionV relativeFrom="paragraph">
                    <wp:posOffset>-266065</wp:posOffset>
                  </wp:positionV>
                  <wp:extent cx="2095500" cy="914400"/>
                  <wp:effectExtent l="19050" t="0" r="0" b="0"/>
                  <wp:wrapNone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019C2"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F27B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W    </w:t>
            </w:r>
            <w:r w:rsidR="00C019C2"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C019C2" w:rsidRPr="00F847B0" w:rsidTr="00DE541D">
        <w:trPr>
          <w:trHeight w:val="375"/>
        </w:trPr>
        <w:tc>
          <w:tcPr>
            <w:tcW w:w="144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9C2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C019C2" w:rsidRDefault="00C019C2" w:rsidP="000657F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 w:rsidR="000657F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 w:rsidR="000657F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C019C2" w:rsidRPr="00E04DDA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C019C2" w:rsidRPr="00F847B0" w:rsidTr="00DE541D">
        <w:trPr>
          <w:trHeight w:val="375"/>
        </w:trPr>
        <w:tc>
          <w:tcPr>
            <w:tcW w:w="144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C2" w:rsidRPr="00E04DDA" w:rsidRDefault="00C019C2" w:rsidP="00CE5BA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C019C2" w:rsidRPr="00F847B0" w:rsidTr="00DE541D">
        <w:trPr>
          <w:trHeight w:val="375"/>
        </w:trPr>
        <w:tc>
          <w:tcPr>
            <w:tcW w:w="144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9C2" w:rsidRPr="00E04DDA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F847B0" w:rsidRPr="00F847B0" w:rsidTr="00DE541D">
        <w:trPr>
          <w:trHeight w:val="375"/>
        </w:trPr>
        <w:tc>
          <w:tcPr>
            <w:tcW w:w="144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9C2" w:rsidRPr="008A52A3" w:rsidRDefault="00C019C2" w:rsidP="0036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66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</w:t>
            </w:r>
            <w:r w:rsidR="0036550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RATTRAPAGE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05</w:t>
            </w:r>
          </w:p>
          <w:p w:rsidR="00F847B0" w:rsidRPr="00F847B0" w:rsidRDefault="00C019C2" w:rsidP="00E92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LICENCE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COMPTABILITE </w:t>
            </w:r>
          </w:p>
        </w:tc>
      </w:tr>
      <w:tr w:rsidR="00F847B0" w:rsidRPr="00F847B0" w:rsidTr="00DE541D">
        <w:trPr>
          <w:trHeight w:val="315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F5B31" w:rsidRPr="00C019C2" w:rsidTr="00DE541D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31" w:rsidRPr="00C019C2" w:rsidRDefault="00AF5B31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31" w:rsidRPr="00C019C2" w:rsidRDefault="00AF5B31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31" w:rsidRPr="00C019C2" w:rsidRDefault="00AF5B31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B31" w:rsidRPr="00C019C2" w:rsidRDefault="00AF5B31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AF5B31" w:rsidRPr="00C019C2" w:rsidTr="00DE541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36550A" w:rsidP="00365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F74E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15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uin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0657F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497DFB" w:rsidP="00DE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="00DE5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 w:rsidR="00DE5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0-12H</w:t>
            </w:r>
            <w:r w:rsidR="00DE5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696EBF" w:rsidP="006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96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fr-FR"/>
              </w:rPr>
              <w:t>Techniques de sondage</w:t>
            </w: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ACE" w:rsidRDefault="00497DFB" w:rsidP="0071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   </w:t>
            </w:r>
          </w:p>
          <w:p w:rsidR="00712BDA" w:rsidRDefault="00712BDA" w:rsidP="0071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G01 + G02 : Salle 17 SC</w:t>
            </w:r>
          </w:p>
          <w:p w:rsidR="00712BDA" w:rsidRDefault="00712BDA" w:rsidP="0071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G03 : Salle 18 SC </w:t>
            </w:r>
            <w:r w:rsidRPr="00497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  </w:t>
            </w:r>
          </w:p>
          <w:p w:rsidR="000657F4" w:rsidRDefault="000657F4" w:rsidP="00F274D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  <w:p w:rsidR="00DE541D" w:rsidRDefault="00DE541D" w:rsidP="00F274D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  <w:p w:rsidR="00DE541D" w:rsidRPr="00C54EFD" w:rsidRDefault="00DE541D" w:rsidP="00F274D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  <w:p w:rsidR="00AF5B31" w:rsidRPr="00C019C2" w:rsidRDefault="00AF5B31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AF5B31" w:rsidRPr="00C019C2" w:rsidTr="00DE541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DE541D" w:rsidP="00365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36550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</w:t>
            </w:r>
            <w:r w:rsidR="0036550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uin 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</w:t>
            </w:r>
            <w:r w:rsidR="000657F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DE541D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A52B90" w:rsidP="00AF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                                                                                                                                                </w:t>
            </w:r>
            <w:r w:rsidR="00AF5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Droit des sociétés</w:t>
            </w:r>
          </w:p>
        </w:tc>
        <w:tc>
          <w:tcPr>
            <w:tcW w:w="38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AF5B31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AF5B31" w:rsidRPr="00C019C2" w:rsidTr="00DE541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36550A" w:rsidP="00365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="00DE541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17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uin 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</w:t>
            </w:r>
            <w:r w:rsidR="000657F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DE541D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AD0184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Comptabilité des sociétés</w:t>
            </w:r>
          </w:p>
        </w:tc>
        <w:tc>
          <w:tcPr>
            <w:tcW w:w="38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AF5B31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AF5B31" w:rsidRPr="00C019C2" w:rsidTr="00DE541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36550A" w:rsidP="00365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</w:t>
            </w:r>
            <w:r w:rsidR="00DE541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DE541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  <w:r w:rsidR="00DE541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uin 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0657F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DE541D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EBF" w:rsidRDefault="00696EBF" w:rsidP="006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Gestion financière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1</w:t>
            </w:r>
          </w:p>
          <w:p w:rsidR="00AF5B31" w:rsidRPr="00C019C2" w:rsidRDefault="00AF5B31" w:rsidP="00AF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8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AF5B31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AF5B31" w:rsidRPr="00C019C2" w:rsidTr="00DE541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36550A" w:rsidP="00365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21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uin 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0657F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DE541D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AD0184" w:rsidP="00AD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financière approfondie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01</w:t>
            </w:r>
          </w:p>
        </w:tc>
        <w:tc>
          <w:tcPr>
            <w:tcW w:w="38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AF5B31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AF5B31" w:rsidRPr="00C019C2" w:rsidTr="00DE541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36550A" w:rsidP="00365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="00F74E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22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uin 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0657F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DE541D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164A07" w:rsidP="00AF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Fiscalité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de l’entreprise 1</w:t>
            </w:r>
          </w:p>
        </w:tc>
        <w:tc>
          <w:tcPr>
            <w:tcW w:w="38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AF5B31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AF5B31" w:rsidRPr="00C019C2" w:rsidTr="00DE541D">
        <w:trPr>
          <w:trHeight w:val="390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36550A" w:rsidP="00365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</w:t>
            </w:r>
            <w:r w:rsidR="00DE54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DE54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uin 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</w:t>
            </w:r>
            <w:r w:rsidR="000657F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DE541D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164A07" w:rsidRDefault="00164A07" w:rsidP="00164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Théorie comptable</w:t>
            </w:r>
            <w:r w:rsidRPr="00C01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8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AF5B31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AF5B31" w:rsidRPr="00C019C2" w:rsidRDefault="00AF5B31" w:rsidP="00AF5B31">
      <w:pPr>
        <w:rPr>
          <w:rFonts w:ascii="Times New Roman" w:hAnsi="Times New Roman" w:cs="Times New Roman"/>
          <w:sz w:val="28"/>
          <w:szCs w:val="28"/>
        </w:rPr>
      </w:pPr>
    </w:p>
    <w:p w:rsidR="00F847B0" w:rsidRPr="00C019C2" w:rsidRDefault="00F847B0">
      <w:pPr>
        <w:rPr>
          <w:rFonts w:asciiTheme="majorBidi" w:hAnsiTheme="majorBidi" w:cstheme="majorBidi"/>
          <w:sz w:val="28"/>
          <w:szCs w:val="28"/>
        </w:rPr>
      </w:pPr>
    </w:p>
    <w:p w:rsidR="00F847B0" w:rsidRDefault="00F847B0"/>
    <w:tbl>
      <w:tblPr>
        <w:tblW w:w="150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17"/>
        <w:gridCol w:w="2268"/>
        <w:gridCol w:w="4820"/>
        <w:gridCol w:w="4536"/>
      </w:tblGrid>
      <w:tr w:rsidR="00C019C2" w:rsidRPr="00F847B0" w:rsidTr="00DE541D">
        <w:trPr>
          <w:trHeight w:val="375"/>
        </w:trPr>
        <w:tc>
          <w:tcPr>
            <w:tcW w:w="1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9C2" w:rsidRPr="00E04DDA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3360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2336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C019C2" w:rsidRPr="00F847B0" w:rsidTr="00DE541D">
        <w:trPr>
          <w:trHeight w:val="375"/>
        </w:trPr>
        <w:tc>
          <w:tcPr>
            <w:tcW w:w="1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9C2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C019C2" w:rsidRDefault="00C019C2" w:rsidP="000657F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 w:rsidR="000657F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 w:rsidR="000657F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C019C2" w:rsidRPr="00E04DDA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C019C2" w:rsidRPr="00F847B0" w:rsidTr="00DE541D">
        <w:trPr>
          <w:trHeight w:val="375"/>
        </w:trPr>
        <w:tc>
          <w:tcPr>
            <w:tcW w:w="1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C2" w:rsidRPr="00E04DDA" w:rsidRDefault="00C019C2" w:rsidP="00CE5BA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F847B0" w:rsidRPr="00F847B0" w:rsidTr="00DE541D">
        <w:trPr>
          <w:trHeight w:val="375"/>
        </w:trPr>
        <w:tc>
          <w:tcPr>
            <w:tcW w:w="1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9C2" w:rsidRPr="008A52A3" w:rsidRDefault="00C019C2" w:rsidP="0036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36550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 RATTRAPAGE</w:t>
            </w:r>
            <w:r w:rsidR="00E92C0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05</w:t>
            </w:r>
          </w:p>
          <w:p w:rsidR="00F847B0" w:rsidRPr="00F847B0" w:rsidRDefault="00C019C2" w:rsidP="00E92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LICENCE FINANCE </w:t>
            </w:r>
          </w:p>
        </w:tc>
      </w:tr>
      <w:tr w:rsidR="00F847B0" w:rsidRPr="00F847B0" w:rsidTr="00DE541D">
        <w:trPr>
          <w:trHeight w:val="31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847B0" w:rsidRPr="00C019C2" w:rsidTr="00DE541D">
        <w:trPr>
          <w:trHeight w:val="37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7B0" w:rsidRPr="00C019C2" w:rsidRDefault="00F847B0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7B0" w:rsidRPr="00C019C2" w:rsidRDefault="00F847B0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7B0" w:rsidRPr="00C019C2" w:rsidRDefault="00F847B0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47B0" w:rsidRPr="00C019C2" w:rsidRDefault="00F847B0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36550A" w:rsidRPr="00C019C2" w:rsidTr="00DE541D">
        <w:trPr>
          <w:trHeight w:val="37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0A" w:rsidRPr="00C019C2" w:rsidRDefault="0036550A" w:rsidP="005020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Lun  15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0A" w:rsidRPr="00C019C2" w:rsidRDefault="0036550A" w:rsidP="0020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0A" w:rsidRDefault="0036550A" w:rsidP="0028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Gestion financière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1</w:t>
            </w:r>
          </w:p>
          <w:p w:rsidR="0036550A" w:rsidRPr="00C019C2" w:rsidRDefault="0036550A" w:rsidP="0028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2BDA" w:rsidRDefault="00712BDA" w:rsidP="0036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G01 + G02 : Salle 15 SC</w:t>
            </w:r>
          </w:p>
          <w:p w:rsidR="0036550A" w:rsidRDefault="00712BDA" w:rsidP="0071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G03 : Salle 16 SC </w:t>
            </w:r>
            <w:r w:rsidR="0036550A" w:rsidRPr="00497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  </w:t>
            </w:r>
          </w:p>
          <w:p w:rsidR="0036550A" w:rsidRPr="00C019C2" w:rsidRDefault="0036550A" w:rsidP="00DE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36550A" w:rsidRPr="00C019C2" w:rsidTr="00DE541D">
        <w:trPr>
          <w:trHeight w:val="37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0A" w:rsidRPr="00C019C2" w:rsidRDefault="0036550A" w:rsidP="005020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Mar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16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0A" w:rsidRPr="00C019C2" w:rsidRDefault="0036550A" w:rsidP="0020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0A" w:rsidRPr="00C019C2" w:rsidRDefault="0036550A" w:rsidP="00E9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Droit des affaires </w:t>
            </w:r>
          </w:p>
        </w:tc>
        <w:tc>
          <w:tcPr>
            <w:tcW w:w="453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50A" w:rsidRPr="00C019C2" w:rsidRDefault="0036550A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36550A" w:rsidRPr="00C019C2" w:rsidTr="00DE541D">
        <w:trPr>
          <w:trHeight w:val="37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0A" w:rsidRPr="00C019C2" w:rsidRDefault="0036550A" w:rsidP="005020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Mer 17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0A" w:rsidRPr="00C019C2" w:rsidRDefault="0036550A" w:rsidP="0020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0A" w:rsidRPr="00C019C2" w:rsidRDefault="0036550A" w:rsidP="0036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Fiscalité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de l’entreprise</w:t>
            </w:r>
          </w:p>
        </w:tc>
        <w:tc>
          <w:tcPr>
            <w:tcW w:w="453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50A" w:rsidRPr="00C019C2" w:rsidRDefault="0036550A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36550A" w:rsidRPr="00C019C2" w:rsidTr="00DE541D">
        <w:trPr>
          <w:trHeight w:val="37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0A" w:rsidRPr="00C019C2" w:rsidRDefault="0036550A" w:rsidP="005020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Jeu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18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0A" w:rsidRPr="00C019C2" w:rsidRDefault="0036550A" w:rsidP="001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0A" w:rsidRPr="00C019C2" w:rsidRDefault="0036550A" w:rsidP="0036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Contrôle de gestion</w:t>
            </w:r>
          </w:p>
        </w:tc>
        <w:tc>
          <w:tcPr>
            <w:tcW w:w="453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50A" w:rsidRPr="00C019C2" w:rsidRDefault="0036550A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36550A" w:rsidRPr="00C019C2" w:rsidTr="00DE541D">
        <w:trPr>
          <w:trHeight w:val="37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0A" w:rsidRPr="00C019C2" w:rsidRDefault="0036550A" w:rsidP="005020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Dim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21 Juin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0A" w:rsidRPr="00C019C2" w:rsidRDefault="0036550A" w:rsidP="0020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0A" w:rsidRPr="00C019C2" w:rsidRDefault="0036550A" w:rsidP="0036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financière approfondie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01</w:t>
            </w:r>
          </w:p>
        </w:tc>
        <w:tc>
          <w:tcPr>
            <w:tcW w:w="453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50A" w:rsidRPr="00C019C2" w:rsidRDefault="0036550A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36550A" w:rsidRPr="00C019C2" w:rsidTr="00DE541D">
        <w:trPr>
          <w:trHeight w:val="37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0A" w:rsidRPr="00C019C2" w:rsidRDefault="0036550A" w:rsidP="005020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Lun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22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0A" w:rsidRPr="00C019C2" w:rsidRDefault="0036550A" w:rsidP="0020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0A" w:rsidRPr="00C019C2" w:rsidRDefault="0036550A" w:rsidP="009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Marché financier</w:t>
            </w: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453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50A" w:rsidRPr="00C019C2" w:rsidRDefault="0036550A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36550A" w:rsidRPr="00C019C2" w:rsidTr="00DE541D">
        <w:trPr>
          <w:trHeight w:val="3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0A" w:rsidRPr="00C019C2" w:rsidRDefault="0036550A" w:rsidP="005020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Mar  23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0A" w:rsidRPr="00C019C2" w:rsidRDefault="0036550A" w:rsidP="001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0A" w:rsidRPr="00C019C2" w:rsidRDefault="0036550A" w:rsidP="009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Techniques bancaires </w:t>
            </w:r>
          </w:p>
        </w:tc>
        <w:tc>
          <w:tcPr>
            <w:tcW w:w="45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50A" w:rsidRPr="00C019C2" w:rsidRDefault="0036550A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F847B0" w:rsidRPr="00C019C2" w:rsidRDefault="00F847B0">
      <w:pPr>
        <w:rPr>
          <w:rFonts w:ascii="Times New Roman" w:hAnsi="Times New Roman" w:cs="Times New Roman"/>
          <w:sz w:val="28"/>
          <w:szCs w:val="28"/>
        </w:rPr>
      </w:pPr>
    </w:p>
    <w:p w:rsidR="0020106B" w:rsidRDefault="0020106B"/>
    <w:sectPr w:rsidR="0020106B" w:rsidSect="00F847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47B0"/>
    <w:rsid w:val="00036418"/>
    <w:rsid w:val="000657F4"/>
    <w:rsid w:val="00083E1D"/>
    <w:rsid w:val="00102BFF"/>
    <w:rsid w:val="00120211"/>
    <w:rsid w:val="001206E3"/>
    <w:rsid w:val="001452DB"/>
    <w:rsid w:val="00164A07"/>
    <w:rsid w:val="001A0584"/>
    <w:rsid w:val="001A1FAF"/>
    <w:rsid w:val="0020106B"/>
    <w:rsid w:val="00226F41"/>
    <w:rsid w:val="00282C2F"/>
    <w:rsid w:val="00295F02"/>
    <w:rsid w:val="002B75B8"/>
    <w:rsid w:val="002F24B1"/>
    <w:rsid w:val="0031263B"/>
    <w:rsid w:val="0036550A"/>
    <w:rsid w:val="003914B9"/>
    <w:rsid w:val="003B1AD7"/>
    <w:rsid w:val="003F27B3"/>
    <w:rsid w:val="00406B21"/>
    <w:rsid w:val="00497DFB"/>
    <w:rsid w:val="004A6757"/>
    <w:rsid w:val="004B7C25"/>
    <w:rsid w:val="004D6EAF"/>
    <w:rsid w:val="004F2F42"/>
    <w:rsid w:val="00560E1C"/>
    <w:rsid w:val="005860E0"/>
    <w:rsid w:val="005C349B"/>
    <w:rsid w:val="005E49F7"/>
    <w:rsid w:val="005E5158"/>
    <w:rsid w:val="005F1445"/>
    <w:rsid w:val="00653F58"/>
    <w:rsid w:val="00661706"/>
    <w:rsid w:val="006665EF"/>
    <w:rsid w:val="00682F14"/>
    <w:rsid w:val="00696EBF"/>
    <w:rsid w:val="006F247E"/>
    <w:rsid w:val="006F7D7C"/>
    <w:rsid w:val="00712BDA"/>
    <w:rsid w:val="007920D2"/>
    <w:rsid w:val="008C63ED"/>
    <w:rsid w:val="008F48AE"/>
    <w:rsid w:val="009851CD"/>
    <w:rsid w:val="009F20DB"/>
    <w:rsid w:val="009F4A13"/>
    <w:rsid w:val="00A22448"/>
    <w:rsid w:val="00A4419B"/>
    <w:rsid w:val="00A52B90"/>
    <w:rsid w:val="00AD0184"/>
    <w:rsid w:val="00AF5B31"/>
    <w:rsid w:val="00B7021D"/>
    <w:rsid w:val="00BA3A63"/>
    <w:rsid w:val="00C019C2"/>
    <w:rsid w:val="00C40ACE"/>
    <w:rsid w:val="00C54EFD"/>
    <w:rsid w:val="00C57320"/>
    <w:rsid w:val="00CB3AD1"/>
    <w:rsid w:val="00CE03CD"/>
    <w:rsid w:val="00D04602"/>
    <w:rsid w:val="00D53AE1"/>
    <w:rsid w:val="00D7163A"/>
    <w:rsid w:val="00DC1764"/>
    <w:rsid w:val="00DC4CB9"/>
    <w:rsid w:val="00DE541D"/>
    <w:rsid w:val="00E92C04"/>
    <w:rsid w:val="00EC2A89"/>
    <w:rsid w:val="00EC417A"/>
    <w:rsid w:val="00ED46F7"/>
    <w:rsid w:val="00F274DF"/>
    <w:rsid w:val="00F74EF5"/>
    <w:rsid w:val="00F84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E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28AFD-7E79-4A5B-81ED-C2967423D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2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Yazid</dc:creator>
  <cp:lastModifiedBy>DEP SF</cp:lastModifiedBy>
  <cp:revision>15</cp:revision>
  <cp:lastPrinted>2024-06-12T10:12:00Z</cp:lastPrinted>
  <dcterms:created xsi:type="dcterms:W3CDTF">2024-12-11T13:01:00Z</dcterms:created>
  <dcterms:modified xsi:type="dcterms:W3CDTF">2026-06-04T11:05:00Z</dcterms:modified>
</cp:coreProperties>
</file>