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D9059" w14:textId="77777777" w:rsidR="001F6D80" w:rsidRPr="00C42B5C" w:rsidRDefault="001F6D80" w:rsidP="001F6D80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47844A0B" w14:textId="778CFA48" w:rsidR="001F6D80" w:rsidRPr="00C42B5C" w:rsidRDefault="001F6D80" w:rsidP="00B47351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B47351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792B04A6" w14:textId="25258F84" w:rsidR="00B47351" w:rsidRPr="00B47351" w:rsidRDefault="00322990" w:rsidP="00322990">
      <w:pPr>
        <w:bidi/>
        <w:spacing w:after="0" w:line="240" w:lineRule="auto"/>
        <w:jc w:val="center"/>
        <w:rPr>
          <w:rFonts w:ascii="Andalus" w:eastAsia="Calibri" w:hAnsi="Andalus" w:cs="Andalus"/>
          <w:sz w:val="40"/>
          <w:szCs w:val="40"/>
          <w:rtl/>
          <w:lang w:bidi="ar-DZ"/>
        </w:rPr>
      </w:pPr>
      <w:r w:rsidRPr="00B47351">
        <w:rPr>
          <w:rFonts w:ascii="Andalus" w:eastAsia="Calibri" w:hAnsi="Andalus" w:cs="Andalus"/>
          <w:sz w:val="40"/>
          <w:szCs w:val="40"/>
          <w:rtl/>
          <w:lang w:bidi="ar-DZ"/>
        </w:rPr>
        <w:t xml:space="preserve">جدول امتحانات السداسي </w:t>
      </w:r>
      <w:r w:rsidR="00B47351" w:rsidRPr="00B47351">
        <w:rPr>
          <w:rFonts w:ascii="Andalus" w:eastAsia="Calibri" w:hAnsi="Andalus" w:cs="Andalus" w:hint="cs"/>
          <w:sz w:val="40"/>
          <w:szCs w:val="40"/>
          <w:rtl/>
          <w:lang w:bidi="ar-DZ"/>
        </w:rPr>
        <w:t>الثال</w:t>
      </w:r>
      <w:r w:rsidR="00B47351">
        <w:rPr>
          <w:rFonts w:ascii="Andalus" w:eastAsia="Calibri" w:hAnsi="Andalus" w:cs="Andalus" w:hint="cs"/>
          <w:sz w:val="40"/>
          <w:szCs w:val="40"/>
          <w:rtl/>
          <w:lang w:bidi="ar-DZ"/>
        </w:rPr>
        <w:t xml:space="preserve">ث. </w:t>
      </w:r>
      <w:bookmarkStart w:id="0" w:name="_GoBack"/>
      <w:bookmarkEnd w:id="0"/>
      <w:r w:rsidR="00B47351" w:rsidRPr="00B47351">
        <w:rPr>
          <w:rFonts w:ascii="Andalus" w:eastAsia="Calibri" w:hAnsi="Andalus" w:cs="Andalus"/>
          <w:sz w:val="32"/>
          <w:szCs w:val="32"/>
          <w:rtl/>
          <w:lang w:bidi="ar-DZ"/>
        </w:rPr>
        <w:t>2025/2026</w:t>
      </w:r>
    </w:p>
    <w:p w14:paraId="6E996092" w14:textId="6F7DF390" w:rsidR="00322990" w:rsidRPr="00B47351" w:rsidRDefault="00B47351" w:rsidP="00B47351">
      <w:pPr>
        <w:bidi/>
        <w:spacing w:after="0" w:line="240" w:lineRule="auto"/>
        <w:jc w:val="center"/>
        <w:rPr>
          <w:rFonts w:ascii="Andalus" w:eastAsia="Calibri" w:hAnsi="Andalus" w:cs="Andalus"/>
          <w:sz w:val="28"/>
          <w:szCs w:val="28"/>
          <w:lang w:bidi="ar-DZ"/>
        </w:rPr>
      </w:pPr>
      <w:r w:rsidRPr="00B47351">
        <w:rPr>
          <w:rFonts w:ascii="Andalus" w:eastAsia="Calibri" w:hAnsi="Andalus" w:cs="Andalus" w:hint="cs"/>
          <w:sz w:val="40"/>
          <w:szCs w:val="40"/>
          <w:rtl/>
          <w:lang w:bidi="ar-DZ"/>
        </w:rPr>
        <w:t>ا</w:t>
      </w:r>
      <w:r w:rsidR="00322990" w:rsidRPr="00B47351">
        <w:rPr>
          <w:rFonts w:ascii="Andalus" w:eastAsia="Calibri" w:hAnsi="Andalus" w:cs="Andalus"/>
          <w:sz w:val="40"/>
          <w:szCs w:val="40"/>
          <w:rtl/>
          <w:lang w:bidi="ar-DZ"/>
        </w:rPr>
        <w:t xml:space="preserve">لسنة </w:t>
      </w:r>
      <w:bookmarkStart w:id="1" w:name="_Hlk187474664"/>
      <w:r w:rsidR="00322990" w:rsidRPr="00B47351">
        <w:rPr>
          <w:rFonts w:ascii="Andalus" w:eastAsia="Calibri" w:hAnsi="Andalus" w:cs="Andalus"/>
          <w:sz w:val="40"/>
          <w:szCs w:val="40"/>
          <w:rtl/>
          <w:lang w:bidi="ar-DZ"/>
        </w:rPr>
        <w:t xml:space="preserve">الثانية ماستر. </w:t>
      </w:r>
      <w:bookmarkEnd w:id="1"/>
    </w:p>
    <w:p w14:paraId="1F970BB9" w14:textId="76B536F9" w:rsidR="001F6D80" w:rsidRPr="00046456" w:rsidRDefault="001F6D80" w:rsidP="001F6D80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val="en-ZA"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>أنثروبولوجيا</w:t>
      </w:r>
      <w:r w:rsidR="007F3B1D">
        <w:rPr>
          <w:rFonts w:ascii="Andalus" w:hAnsi="Andalus" w:cs="Andalus" w:hint="cs"/>
          <w:sz w:val="40"/>
          <w:szCs w:val="40"/>
          <w:rtl/>
          <w:lang w:bidi="ar-DZ"/>
        </w:rPr>
        <w:t xml:space="preserve"> </w:t>
      </w:r>
      <w:r w:rsidR="007F3B1D">
        <w:rPr>
          <w:rFonts w:ascii="Andalus" w:hAnsi="Andalus" w:cs="Andalus"/>
          <w:sz w:val="40"/>
          <w:szCs w:val="40"/>
          <w:lang w:bidi="ar-DZ"/>
        </w:rPr>
        <w:t>M2</w:t>
      </w:r>
    </w:p>
    <w:p w14:paraId="00A98A68" w14:textId="77777777" w:rsidR="001F6D80" w:rsidRDefault="001F6D80" w:rsidP="001F6D80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006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260"/>
        <w:gridCol w:w="1985"/>
        <w:gridCol w:w="1985"/>
        <w:gridCol w:w="2410"/>
        <w:gridCol w:w="4667"/>
      </w:tblGrid>
      <w:tr w:rsidR="007F3B1D" w14:paraId="68CBE701" w14:textId="77777777" w:rsidTr="007F3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32F753A" w14:textId="77777777" w:rsidR="007F3B1D" w:rsidRDefault="007F3B1D" w:rsidP="007F3B1D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14:paraId="4EB0E373" w14:textId="77777777" w:rsidR="007F3B1D" w:rsidRPr="00E2411A" w:rsidRDefault="007F3B1D" w:rsidP="007F3B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1985" w:type="dxa"/>
            <w:vAlign w:val="center"/>
          </w:tcPr>
          <w:p w14:paraId="20CAD462" w14:textId="3FA88813" w:rsidR="007F3B1D" w:rsidRPr="00E2411A" w:rsidRDefault="007F3B1D" w:rsidP="007F3B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985" w:type="dxa"/>
            <w:vAlign w:val="center"/>
          </w:tcPr>
          <w:p w14:paraId="73128CA6" w14:textId="7419E749" w:rsidR="007F3B1D" w:rsidRPr="00E2411A" w:rsidRDefault="007F3B1D" w:rsidP="007F3B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410" w:type="dxa"/>
            <w:vAlign w:val="center"/>
          </w:tcPr>
          <w:p w14:paraId="14C9C7AA" w14:textId="77777777" w:rsidR="007F3B1D" w:rsidRPr="00E2411A" w:rsidRDefault="007F3B1D" w:rsidP="007F3B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667" w:type="dxa"/>
            <w:vAlign w:val="center"/>
          </w:tcPr>
          <w:p w14:paraId="1BFD8B0B" w14:textId="77777777" w:rsidR="007F3B1D" w:rsidRPr="00E2411A" w:rsidRDefault="007F3B1D" w:rsidP="007F3B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7F3B1D" w:rsidRPr="00C42B5C" w14:paraId="22C79425" w14:textId="77777777" w:rsidTr="00E31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716A1289" w14:textId="77777777" w:rsidR="007F3B1D" w:rsidRPr="00E2411A" w:rsidRDefault="007F3B1D" w:rsidP="007F3B1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bookmarkStart w:id="2" w:name="_Hlk196473551"/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3260" w:type="dxa"/>
            <w:vAlign w:val="center"/>
          </w:tcPr>
          <w:p w14:paraId="0D5617AB" w14:textId="6D098EE6" w:rsidR="007F3B1D" w:rsidRPr="009F6E8B" w:rsidRDefault="007F3B1D" w:rsidP="009F6E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  <w:r w:rsidRPr="009F6E8B">
              <w:rPr>
                <w:rFonts w:cstheme="minorHAnsi"/>
                <w:color w:val="000000" w:themeColor="text1"/>
                <w:kern w:val="0"/>
                <w:sz w:val="28"/>
                <w:szCs w:val="28"/>
                <w:rtl/>
              </w:rPr>
              <w:t>إثنوميتودولوجيا</w:t>
            </w:r>
          </w:p>
        </w:tc>
        <w:tc>
          <w:tcPr>
            <w:tcW w:w="1985" w:type="dxa"/>
          </w:tcPr>
          <w:p w14:paraId="2E67FCB7" w14:textId="7A97C96D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F6E8B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06/01/202</w:t>
            </w:r>
            <w:r w:rsidRPr="009F6E8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vAlign w:val="center"/>
          </w:tcPr>
          <w:p w14:paraId="3AD6C560" w14:textId="275D76F3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F6E8B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Pr="009F6E8B">
              <w:rPr>
                <w:rFonts w:cstheme="minorHAnsi"/>
                <w:color w:val="000000" w:themeColor="text1"/>
                <w:sz w:val="28"/>
                <w:szCs w:val="28"/>
                <w:rtl/>
                <w:lang w:bidi="ar-DZ"/>
              </w:rPr>
              <w:t>سحاري</w:t>
            </w:r>
          </w:p>
        </w:tc>
        <w:tc>
          <w:tcPr>
            <w:tcW w:w="2410" w:type="dxa"/>
            <w:vMerge w:val="restart"/>
            <w:vAlign w:val="center"/>
          </w:tcPr>
          <w:p w14:paraId="3C0F56C4" w14:textId="2B4E5614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 w:rsidRPr="009F6E8B"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11</w:t>
            </w:r>
            <w:r w:rsidRPr="009F6E8B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:00 --- 1</w:t>
            </w:r>
            <w:r w:rsidRPr="009F6E8B"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2</w:t>
            </w:r>
            <w:r w:rsidRPr="009F6E8B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:30</w:t>
            </w:r>
          </w:p>
        </w:tc>
        <w:tc>
          <w:tcPr>
            <w:tcW w:w="4667" w:type="dxa"/>
            <w:vMerge w:val="restart"/>
            <w:vAlign w:val="center"/>
          </w:tcPr>
          <w:p w14:paraId="33806A3B" w14:textId="77777777" w:rsidR="007F3B1D" w:rsidRPr="009F6E8B" w:rsidRDefault="007F3B1D" w:rsidP="007F3B1D">
            <w:pPr>
              <w:pStyle w:val="Paragraphedeliste"/>
              <w:bidi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lang w:bidi="ar-DZ"/>
              </w:rPr>
            </w:pPr>
          </w:p>
          <w:p w14:paraId="607828C8" w14:textId="4E9C3CB5" w:rsidR="007F3B1D" w:rsidRPr="009F6E8B" w:rsidRDefault="007F3B1D" w:rsidP="007F3B1D">
            <w:pPr>
              <w:pStyle w:val="Paragraphedeliste"/>
              <w:bidi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lang w:bidi="ar-DZ"/>
              </w:rPr>
            </w:pPr>
            <w:r w:rsidRPr="009F6E8B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ق ص 22</w:t>
            </w:r>
          </w:p>
          <w:p w14:paraId="7CC16834" w14:textId="77777777" w:rsidR="007F3B1D" w:rsidRPr="009F6E8B" w:rsidRDefault="007F3B1D" w:rsidP="007F3B1D">
            <w:pPr>
              <w:pStyle w:val="Paragraphedeliste"/>
              <w:bidi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</w:p>
        </w:tc>
      </w:tr>
      <w:tr w:rsidR="007F3B1D" w:rsidRPr="00C42B5C" w14:paraId="44A3DB74" w14:textId="77777777" w:rsidTr="00E31169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5D8B0FA7" w14:textId="77777777" w:rsidR="007F3B1D" w:rsidRPr="00E2411A" w:rsidRDefault="007F3B1D" w:rsidP="007F3B1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260" w:type="dxa"/>
            <w:vAlign w:val="center"/>
          </w:tcPr>
          <w:p w14:paraId="3AE46D0F" w14:textId="1ED318C6" w:rsidR="007F3B1D" w:rsidRPr="009F6E8B" w:rsidRDefault="007F3B1D" w:rsidP="009F6E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F6E8B"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  <w:t>الممارسات الفنية في الجزائر</w:t>
            </w:r>
          </w:p>
        </w:tc>
        <w:tc>
          <w:tcPr>
            <w:tcW w:w="1985" w:type="dxa"/>
          </w:tcPr>
          <w:p w14:paraId="29B2FDC7" w14:textId="186A8BFB" w:rsidR="007F3B1D" w:rsidRPr="009F6E8B" w:rsidRDefault="007F3B1D" w:rsidP="007F3B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F6E8B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08/01/202</w:t>
            </w:r>
            <w:r w:rsidRPr="009F6E8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vAlign w:val="center"/>
          </w:tcPr>
          <w:p w14:paraId="6838A7CC" w14:textId="399E284F" w:rsidR="007F3B1D" w:rsidRPr="009F6E8B" w:rsidRDefault="007F3B1D" w:rsidP="007F3B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  <w:r w:rsidRPr="009F6E8B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Pr="009F6E8B"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  <w:t>لافر</w:t>
            </w:r>
          </w:p>
        </w:tc>
        <w:tc>
          <w:tcPr>
            <w:tcW w:w="2410" w:type="dxa"/>
            <w:vMerge/>
            <w:vAlign w:val="center"/>
          </w:tcPr>
          <w:p w14:paraId="2EAD4249" w14:textId="77777777" w:rsidR="007F3B1D" w:rsidRPr="009F6E8B" w:rsidRDefault="007F3B1D" w:rsidP="007F3B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47D4AAA8" w14:textId="77777777" w:rsidR="007F3B1D" w:rsidRPr="009F6E8B" w:rsidRDefault="007F3B1D" w:rsidP="007F3B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7F3B1D" w:rsidRPr="00C42B5C" w14:paraId="6411BD71" w14:textId="77777777" w:rsidTr="00E31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5D26C49C" w14:textId="77777777" w:rsidR="007F3B1D" w:rsidRPr="00E2411A" w:rsidRDefault="007F3B1D" w:rsidP="007F3B1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3260" w:type="dxa"/>
            <w:vAlign w:val="center"/>
          </w:tcPr>
          <w:p w14:paraId="33517BD9" w14:textId="62BD23D6" w:rsidR="007F3B1D" w:rsidRPr="009F6E8B" w:rsidRDefault="007F3B1D" w:rsidP="009F6E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F6E8B">
              <w:rPr>
                <w:rFonts w:cstheme="minorHAnsi" w:hint="cs"/>
                <w:color w:val="000000" w:themeColor="text1"/>
                <w:kern w:val="0"/>
                <w:sz w:val="28"/>
                <w:szCs w:val="28"/>
                <w:rtl/>
              </w:rPr>
              <w:t>أنثروبولوجيا</w:t>
            </w:r>
            <w:r w:rsidRPr="009F6E8B">
              <w:rPr>
                <w:rFonts w:cstheme="minorHAnsi"/>
                <w:color w:val="000000" w:themeColor="text1"/>
                <w:kern w:val="0"/>
                <w:sz w:val="28"/>
                <w:szCs w:val="28"/>
                <w:rtl/>
              </w:rPr>
              <w:t xml:space="preserve"> اللغة</w:t>
            </w:r>
          </w:p>
        </w:tc>
        <w:tc>
          <w:tcPr>
            <w:tcW w:w="1985" w:type="dxa"/>
          </w:tcPr>
          <w:p w14:paraId="6FBA8114" w14:textId="00CC52F4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F6E8B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13/01/202</w:t>
            </w:r>
            <w:r w:rsidRPr="009F6E8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vAlign w:val="center"/>
          </w:tcPr>
          <w:p w14:paraId="5809123E" w14:textId="6AD4446E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F6E8B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أ. صرادوني</w:t>
            </w:r>
          </w:p>
        </w:tc>
        <w:tc>
          <w:tcPr>
            <w:tcW w:w="2410" w:type="dxa"/>
            <w:vMerge/>
            <w:vAlign w:val="center"/>
          </w:tcPr>
          <w:p w14:paraId="7A23803F" w14:textId="77777777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3EFBFC7B" w14:textId="77777777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7F3B1D" w:rsidRPr="00C42B5C" w14:paraId="7A1FEA27" w14:textId="77777777" w:rsidTr="00E31169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179D9230" w14:textId="77777777" w:rsidR="007F3B1D" w:rsidRPr="00E2411A" w:rsidRDefault="007F3B1D" w:rsidP="007F3B1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3260" w:type="dxa"/>
            <w:vAlign w:val="center"/>
          </w:tcPr>
          <w:p w14:paraId="12FDF1C3" w14:textId="00A79755" w:rsidR="007F3B1D" w:rsidRPr="009F6E8B" w:rsidRDefault="007F3B1D" w:rsidP="009F6E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F6E8B">
              <w:rPr>
                <w:rFonts w:cstheme="minorHAnsi"/>
                <w:color w:val="000000" w:themeColor="text1"/>
                <w:sz w:val="28"/>
                <w:szCs w:val="28"/>
                <w:rtl/>
                <w:lang w:bidi="ar-DZ"/>
              </w:rPr>
              <w:t>أعلام الأنثروبولوجيا في الجزائر</w:t>
            </w:r>
          </w:p>
        </w:tc>
        <w:tc>
          <w:tcPr>
            <w:tcW w:w="1985" w:type="dxa"/>
          </w:tcPr>
          <w:p w14:paraId="78D3C094" w14:textId="73EE3C18" w:rsidR="007F3B1D" w:rsidRPr="009F6E8B" w:rsidRDefault="007F3B1D" w:rsidP="007F3B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F6E8B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15/01/202</w:t>
            </w:r>
            <w:r w:rsidRPr="009F6E8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vAlign w:val="center"/>
          </w:tcPr>
          <w:p w14:paraId="333093C4" w14:textId="2937467C" w:rsidR="007F3B1D" w:rsidRPr="009F6E8B" w:rsidRDefault="007F3B1D" w:rsidP="007F3B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F6E8B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Pr="009F6E8B">
              <w:rPr>
                <w:rFonts w:cstheme="minorHAnsi"/>
                <w:color w:val="000000" w:themeColor="text1"/>
                <w:sz w:val="28"/>
                <w:szCs w:val="28"/>
                <w:rtl/>
                <w:lang w:bidi="ar-DZ"/>
              </w:rPr>
              <w:t>أيت صديق</w:t>
            </w:r>
          </w:p>
        </w:tc>
        <w:tc>
          <w:tcPr>
            <w:tcW w:w="2410" w:type="dxa"/>
            <w:vMerge/>
            <w:vAlign w:val="center"/>
          </w:tcPr>
          <w:p w14:paraId="77FB9DDF" w14:textId="77777777" w:rsidR="007F3B1D" w:rsidRPr="009F6E8B" w:rsidRDefault="007F3B1D" w:rsidP="007F3B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0AE479C3" w14:textId="77777777" w:rsidR="007F3B1D" w:rsidRPr="009F6E8B" w:rsidRDefault="007F3B1D" w:rsidP="007F3B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7F3B1D" w:rsidRPr="00C42B5C" w14:paraId="6FCF5D0D" w14:textId="77777777" w:rsidTr="00E31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3566E2D7" w14:textId="77777777" w:rsidR="007F3B1D" w:rsidRPr="00E2411A" w:rsidRDefault="007F3B1D" w:rsidP="007F3B1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3260" w:type="dxa"/>
            <w:vAlign w:val="center"/>
          </w:tcPr>
          <w:p w14:paraId="47191192" w14:textId="55DABF11" w:rsidR="007F3B1D" w:rsidRPr="009F6E8B" w:rsidRDefault="007F3B1D" w:rsidP="009F6E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F6E8B"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  <w:t>المقاولاتية</w:t>
            </w:r>
          </w:p>
        </w:tc>
        <w:tc>
          <w:tcPr>
            <w:tcW w:w="1985" w:type="dxa"/>
          </w:tcPr>
          <w:p w14:paraId="23BA28A2" w14:textId="10BF1EE7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F6E8B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19/01/202</w:t>
            </w:r>
            <w:r w:rsidRPr="009F6E8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vAlign w:val="center"/>
          </w:tcPr>
          <w:p w14:paraId="27C3E21C" w14:textId="1A892996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F6E8B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proofErr w:type="spellStart"/>
            <w:r w:rsidRPr="009F6E8B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مكاشير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6B87DFF3" w14:textId="77777777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56A76B61" w14:textId="77777777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7F3B1D" w:rsidRPr="00C42B5C" w14:paraId="2D5539FC" w14:textId="77777777" w:rsidTr="00E31169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01319C62" w14:textId="77777777" w:rsidR="007F3B1D" w:rsidRPr="00E2411A" w:rsidRDefault="007F3B1D" w:rsidP="007F3B1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3260" w:type="dxa"/>
            <w:vAlign w:val="center"/>
          </w:tcPr>
          <w:p w14:paraId="67491B5D" w14:textId="67BE2F1C" w:rsidR="007F3B1D" w:rsidRPr="009F6E8B" w:rsidRDefault="007F3B1D" w:rsidP="009F6E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F6E8B"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  <w:t>تاريخ الحضارات</w:t>
            </w:r>
          </w:p>
        </w:tc>
        <w:tc>
          <w:tcPr>
            <w:tcW w:w="1985" w:type="dxa"/>
          </w:tcPr>
          <w:p w14:paraId="4A30185C" w14:textId="2233931E" w:rsidR="007F3B1D" w:rsidRPr="009F6E8B" w:rsidRDefault="007F3B1D" w:rsidP="007F3B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F6E8B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21/01/202</w:t>
            </w:r>
            <w:r w:rsidRPr="009F6E8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vAlign w:val="center"/>
          </w:tcPr>
          <w:p w14:paraId="7AABAEBA" w14:textId="78E3EC49" w:rsidR="007F3B1D" w:rsidRPr="009F6E8B" w:rsidRDefault="007F3B1D" w:rsidP="007F3B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F6E8B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proofErr w:type="spellStart"/>
            <w:r w:rsidRPr="009F6E8B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مكاشير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6A79549B" w14:textId="77777777" w:rsidR="007F3B1D" w:rsidRPr="009F6E8B" w:rsidRDefault="007F3B1D" w:rsidP="007F3B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4BAFAB8E" w14:textId="77777777" w:rsidR="007F3B1D" w:rsidRPr="009F6E8B" w:rsidRDefault="007F3B1D" w:rsidP="007F3B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7F3B1D" w:rsidRPr="00C42B5C" w14:paraId="43526BDA" w14:textId="77777777" w:rsidTr="00E31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399E3264" w14:textId="77777777" w:rsidR="007F3B1D" w:rsidRPr="00E2411A" w:rsidRDefault="007F3B1D" w:rsidP="007F3B1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260" w:type="dxa"/>
            <w:vAlign w:val="center"/>
          </w:tcPr>
          <w:p w14:paraId="050008DD" w14:textId="7744A205" w:rsidR="007F3B1D" w:rsidRPr="009F6E8B" w:rsidRDefault="007F3B1D" w:rsidP="009F6E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F6E8B">
              <w:rPr>
                <w:rFonts w:cstheme="minorHAnsi"/>
                <w:color w:val="auto"/>
                <w:sz w:val="28"/>
                <w:szCs w:val="28"/>
                <w:rtl/>
                <w:lang w:val="en-US" w:bidi="ar-DZ"/>
              </w:rPr>
              <w:t>الثقافة والشخصية</w:t>
            </w:r>
          </w:p>
        </w:tc>
        <w:tc>
          <w:tcPr>
            <w:tcW w:w="1985" w:type="dxa"/>
            <w:shd w:val="clear" w:color="auto" w:fill="FFFFFF" w:themeFill="background1"/>
          </w:tcPr>
          <w:p w14:paraId="106E36A7" w14:textId="196422B2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F6E8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25/01/2026</w:t>
            </w:r>
          </w:p>
        </w:tc>
        <w:tc>
          <w:tcPr>
            <w:tcW w:w="1985" w:type="dxa"/>
            <w:vAlign w:val="center"/>
          </w:tcPr>
          <w:p w14:paraId="6D60B44A" w14:textId="421BA471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  <w:r w:rsidRPr="009F6E8B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proofErr w:type="spellStart"/>
            <w:r w:rsidRPr="009F6E8B">
              <w:rPr>
                <w:rFonts w:cstheme="minorHAnsi" w:hint="cs"/>
                <w:color w:val="auto"/>
                <w:sz w:val="28"/>
                <w:szCs w:val="28"/>
                <w:rtl/>
                <w:lang w:bidi="ar-DZ"/>
              </w:rPr>
              <w:t>مكاشير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15542C0A" w14:textId="77777777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592A357A" w14:textId="77777777" w:rsidR="007F3B1D" w:rsidRPr="009F6E8B" w:rsidRDefault="007F3B1D" w:rsidP="007F3B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bookmarkEnd w:id="2"/>
    </w:tbl>
    <w:p w14:paraId="42DED9C2" w14:textId="40B7CFCD" w:rsidR="00FE4D91" w:rsidRPr="001F6D80" w:rsidRDefault="00FE4D91" w:rsidP="001F6D80">
      <w:pPr>
        <w:bidi/>
        <w:rPr>
          <w:rFonts w:cstheme="minorHAnsi"/>
          <w:sz w:val="24"/>
          <w:szCs w:val="24"/>
          <w:lang w:bidi="ar-DZ"/>
        </w:rPr>
      </w:pPr>
    </w:p>
    <w:sectPr w:rsidR="00FE4D91" w:rsidRPr="001F6D80" w:rsidSect="001F6D80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B23F7"/>
    <w:multiLevelType w:val="hybridMultilevel"/>
    <w:tmpl w:val="D45E94B6"/>
    <w:lvl w:ilvl="0" w:tplc="AD8440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80"/>
    <w:rsid w:val="001F6D80"/>
    <w:rsid w:val="00253CB4"/>
    <w:rsid w:val="00322990"/>
    <w:rsid w:val="004A7E08"/>
    <w:rsid w:val="0075169B"/>
    <w:rsid w:val="007C6E5E"/>
    <w:rsid w:val="007F3B1D"/>
    <w:rsid w:val="009F6E8B"/>
    <w:rsid w:val="00B47351"/>
    <w:rsid w:val="00C31DB4"/>
    <w:rsid w:val="00EA0853"/>
    <w:rsid w:val="00EB7BD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0370"/>
  <w15:chartTrackingRefBased/>
  <w15:docId w15:val="{699DDD0D-4293-42C2-BDBB-8FA924FD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6Couleur-Accentuation3">
    <w:name w:val="Grid Table 6 Colorful Accent 3"/>
    <w:basedOn w:val="TableauNormal"/>
    <w:uiPriority w:val="51"/>
    <w:rsid w:val="001F6D8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1F6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8</cp:revision>
  <dcterms:created xsi:type="dcterms:W3CDTF">2025-04-26T05:20:00Z</dcterms:created>
  <dcterms:modified xsi:type="dcterms:W3CDTF">2025-12-21T10:00:00Z</dcterms:modified>
</cp:coreProperties>
</file>