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t>REPUBLIQUE ALGERIENNE DEMOCRATIQUE ET POPULAIRE</w:t>
      </w:r>
    </w:p>
    <w:p w:rsidR="005B76D6" w:rsidRDefault="0028775C" w:rsidP="005B7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80FB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88265</wp:posOffset>
                </wp:positionV>
                <wp:extent cx="2969895" cy="134366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989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التعليم العالي و البحث العلمي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مولود معمري تيزي وزو</w:t>
                            </w:r>
                          </w:p>
                          <w:p w:rsidR="005B76D6" w:rsidRDefault="005B76D6" w:rsidP="005B76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المديرية الفرعية للموظفين و التكوين</w:t>
                            </w:r>
                          </w:p>
                          <w:p w:rsidR="005B76D6" w:rsidRDefault="005B76D6" w:rsidP="00D32C2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مصلحة التكوين، تحسين المستوى و </w:t>
                            </w:r>
                            <w:r w:rsidR="00D32C2B">
                              <w:rPr>
                                <w:rFonts w:ascii="Andalus" w:hAnsi="Andalus" w:cs="Andalus" w:hint="cs"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تجديد المعارف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4.2pt;margin-top:6.95pt;width:233.85pt;height:10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" stroked="f">
                <v:textbox>
                  <w:txbxContent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وزارة التعليم العالي و البحث العلمي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جامعة مولود معمري تيزي وزو</w:t>
                      </w:r>
                    </w:p>
                    <w:p w:rsidR="005B76D6" w:rsidRDefault="005B76D6" w:rsidP="005B76D6">
                      <w:pPr>
                        <w:bidi/>
                        <w:spacing w:after="0" w:line="240" w:lineRule="auto"/>
                        <w:jc w:val="center"/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المديرية الفرعية للموظفين و التكوين</w:t>
                      </w:r>
                    </w:p>
                    <w:p w:rsidR="005B76D6" w:rsidRDefault="005B76D6" w:rsidP="00D32C2B">
                      <w:pPr>
                        <w:bidi/>
                        <w:spacing w:after="0" w:line="240" w:lineRule="auto"/>
                        <w:jc w:val="center"/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ndalus" w:hAnsi="Andalus" w:cs="Andalus"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 xml:space="preserve">مصلحة التكوين، تحسين المستوى و </w:t>
                      </w:r>
                      <w:r w:rsidR="00D32C2B">
                        <w:rPr>
                          <w:rFonts w:ascii="Andalus" w:hAnsi="Andalus" w:cs="Andalus" w:hint="cs"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تجديد المعارف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0F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88265</wp:posOffset>
                </wp:positionV>
                <wp:extent cx="3070860" cy="130683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086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Ministère de l’Enseignement Supérieur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t>et de la Recherche Scientifique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t>Université Mouloud Mammeri Tizi-Ouzou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Sous-direction des Personnles 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et de la Formation 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noProof/>
                                <w:vertAlign w:val="superscript"/>
                              </w:rPr>
                              <w:t>ce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 xml:space="preserve"> de la Formation, du Perfectionnment </w:t>
                            </w:r>
                          </w:p>
                          <w:p w:rsidR="005B76D6" w:rsidRDefault="005B76D6" w:rsidP="005B76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et du Recyclage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85pt;margin-top:6.95pt;width:241.8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" stroked="f">
                <v:textbox>
                  <w:txbxContent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Ministère de l’Enseignement Supérieur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noProof/>
                          <w:rtl/>
                          <w:lang w:bidi="ar-DZ"/>
                        </w:rPr>
                      </w:pPr>
                      <w:r>
                        <w:rPr>
                          <w:noProof/>
                        </w:rPr>
                        <w:t>et de la Recherche Scientifique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noProof/>
                          <w:rtl/>
                        </w:rPr>
                      </w:pPr>
                      <w:r>
                        <w:rPr>
                          <w:noProof/>
                        </w:rPr>
                        <w:t>Université Mouloud Mammeri Tizi-Ouzou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noProof/>
                          <w:rtl/>
                        </w:rPr>
                      </w:pPr>
                      <w:r>
                        <w:rPr>
                          <w:noProof/>
                        </w:rPr>
                        <w:t xml:space="preserve">Sous-direction des Personnles 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et de la Formation 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S</w:t>
                      </w:r>
                      <w:r>
                        <w:rPr>
                          <w:b/>
                          <w:bCs/>
                          <w:noProof/>
                          <w:vertAlign w:val="superscript"/>
                        </w:rPr>
                        <w:t>ce</w:t>
                      </w:r>
                      <w:r>
                        <w:rPr>
                          <w:b/>
                          <w:bCs/>
                          <w:noProof/>
                        </w:rPr>
                        <w:t xml:space="preserve"> de la Formation, du Perfectionnment </w:t>
                      </w:r>
                    </w:p>
                    <w:p w:rsidR="005B76D6" w:rsidRDefault="005B76D6" w:rsidP="005B76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et du Recyclage</w:t>
                      </w:r>
                    </w:p>
                  </w:txbxContent>
                </v:textbox>
              </v:shape>
            </w:pict>
          </mc:Fallback>
        </mc:AlternateContent>
      </w:r>
      <w:r w:rsidRPr="00280FB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169545</wp:posOffset>
                </wp:positionV>
                <wp:extent cx="1447800" cy="132397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D6" w:rsidRDefault="0028775C" w:rsidP="005B76D6">
                            <w:pPr>
                              <w:jc w:val="center"/>
                            </w:pPr>
                            <w:r w:rsidRPr="0097232A">
                              <w:rPr>
                                <w:rFonts w:eastAsia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38200" cy="828040"/>
                                  <wp:effectExtent l="0" t="0" r="0" b="0"/>
                                  <wp:docPr id="1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752" t="13663" r="24629" b="226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0pt;margin-top:13.35pt;width:114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" stroked="f">
                <v:textbox>
                  <w:txbxContent>
                    <w:p w:rsidR="005B76D6" w:rsidRDefault="0028775C" w:rsidP="005B76D6">
                      <w:pPr>
                        <w:jc w:val="center"/>
                      </w:pPr>
                      <w:r w:rsidRPr="0097232A">
                        <w:rPr>
                          <w:rFonts w:eastAsia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38200" cy="828040"/>
                            <wp:effectExtent l="0" t="0" r="0" b="0"/>
                            <wp:docPr id="1" name="Imag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752" t="13663" r="24629" b="226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76D6">
        <w:rPr>
          <w:rFonts w:ascii="Times New Roman" w:hAnsi="Times New Roman" w:cs="Times New Roman"/>
          <w:noProof/>
        </w:rPr>
        <w:t xml:space="preserve"> </w:t>
      </w: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  <w:rtl/>
        </w:rPr>
      </w:pP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  <w:rtl/>
        </w:rPr>
      </w:pP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B76D6" w:rsidRDefault="005B76D6" w:rsidP="005B7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B76D6" w:rsidRDefault="005B76D6" w:rsidP="005B76D6">
      <w:pPr>
        <w:spacing w:after="0" w:line="240" w:lineRule="auto"/>
        <w:rPr>
          <w:rFonts w:ascii="Times New Roman" w:hAnsi="Times New Roman" w:cs="Times New Roman"/>
          <w:rtl/>
        </w:rPr>
      </w:pPr>
    </w:p>
    <w:p w:rsidR="005B76D6" w:rsidRDefault="005B76D6" w:rsidP="005B76D6">
      <w:pPr>
        <w:tabs>
          <w:tab w:val="left" w:pos="6962"/>
          <w:tab w:val="left" w:pos="9781"/>
        </w:tabs>
        <w:spacing w:after="0" w:line="240" w:lineRule="auto"/>
        <w:ind w:right="-567"/>
        <w:rPr>
          <w:rFonts w:ascii="Times New Roman" w:hAnsi="Times New Roman" w:cs="Times New Roman"/>
          <w:sz w:val="2"/>
          <w:szCs w:val="2"/>
        </w:rPr>
      </w:pPr>
    </w:p>
    <w:p w:rsidR="00542970" w:rsidRDefault="005B76D6" w:rsidP="003666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32C2B" w:rsidRDefault="00D32C2B" w:rsidP="005B76D6">
      <w:pPr>
        <w:spacing w:after="0" w:line="240" w:lineRule="auto"/>
        <w:jc w:val="center"/>
        <w:rPr>
          <w:rFonts w:ascii="Andalus" w:hAnsi="Andalus" w:cs="Andalus"/>
          <w:sz w:val="26"/>
          <w:szCs w:val="26"/>
        </w:rPr>
      </w:pPr>
    </w:p>
    <w:p w:rsidR="005B76D6" w:rsidRPr="005B76D6" w:rsidRDefault="005B76D6" w:rsidP="005B76D6">
      <w:pPr>
        <w:spacing w:after="0" w:line="240" w:lineRule="auto"/>
        <w:jc w:val="center"/>
        <w:rPr>
          <w:rFonts w:ascii="Andalus" w:hAnsi="Andalus" w:cs="Andalus"/>
          <w:sz w:val="26"/>
          <w:szCs w:val="26"/>
        </w:rPr>
      </w:pPr>
      <w:r w:rsidRPr="005B76D6">
        <w:rPr>
          <w:rFonts w:ascii="Andalus" w:hAnsi="Andalus" w:cs="Andalus"/>
          <w:sz w:val="26"/>
          <w:szCs w:val="26"/>
        </w:rPr>
        <w:t xml:space="preserve">LISTE DES PERSONNELS ATS SELECTIONNES POUR LA FORMATION DE </w:t>
      </w:r>
      <w:r w:rsidRPr="0084046F">
        <w:rPr>
          <w:rFonts w:ascii="Andalus" w:hAnsi="Andalus" w:cs="Andalus"/>
          <w:b/>
          <w:bCs/>
          <w:sz w:val="26"/>
          <w:szCs w:val="26"/>
        </w:rPr>
        <w:t>PERFECTIONNEMENT</w:t>
      </w:r>
    </w:p>
    <w:p w:rsidR="005B76D6" w:rsidRDefault="000E3294" w:rsidP="005B76D6">
      <w:pPr>
        <w:spacing w:after="0" w:line="240" w:lineRule="auto"/>
        <w:jc w:val="center"/>
        <w:rPr>
          <w:rFonts w:ascii="Andalus" w:hAnsi="Andalus" w:cs="Andalus"/>
          <w:b/>
          <w:bCs/>
          <w:sz w:val="26"/>
          <w:szCs w:val="26"/>
        </w:rPr>
      </w:pPr>
      <w:r w:rsidRPr="000E3294">
        <w:rPr>
          <w:rFonts w:ascii="Andalus" w:hAnsi="Andalus" w:cs="Andalus"/>
          <w:b/>
          <w:bCs/>
          <w:sz w:val="26"/>
          <w:szCs w:val="26"/>
        </w:rPr>
        <w:t>A L’INPED</w:t>
      </w:r>
      <w:r>
        <w:rPr>
          <w:rFonts w:ascii="Andalus" w:hAnsi="Andalus" w:cs="Andalus"/>
          <w:sz w:val="26"/>
          <w:szCs w:val="26"/>
        </w:rPr>
        <w:t xml:space="preserve"> </w:t>
      </w:r>
      <w:r w:rsidR="005B76D6" w:rsidRPr="005B76D6">
        <w:rPr>
          <w:rFonts w:ascii="Andalus" w:hAnsi="Andalus" w:cs="Andalus"/>
          <w:sz w:val="26"/>
          <w:szCs w:val="26"/>
        </w:rPr>
        <w:t xml:space="preserve">AU </w:t>
      </w:r>
      <w:r w:rsidR="005B76D6" w:rsidRPr="0084046F">
        <w:rPr>
          <w:rFonts w:ascii="Andalus" w:hAnsi="Andalus" w:cs="Andalus"/>
          <w:b/>
          <w:bCs/>
          <w:sz w:val="26"/>
          <w:szCs w:val="26"/>
        </w:rPr>
        <w:t>TITRE DE L’EXERCICE 2018</w:t>
      </w:r>
    </w:p>
    <w:p w:rsidR="00D32C2B" w:rsidRDefault="00D32C2B" w:rsidP="005B76D6">
      <w:pPr>
        <w:spacing w:after="0" w:line="240" w:lineRule="auto"/>
        <w:jc w:val="center"/>
        <w:rPr>
          <w:rFonts w:ascii="Andalus" w:hAnsi="Andalus" w:cs="Andalus"/>
          <w:b/>
          <w:bCs/>
          <w:sz w:val="26"/>
          <w:szCs w:val="26"/>
        </w:rPr>
      </w:pPr>
    </w:p>
    <w:p w:rsidR="00542970" w:rsidRPr="00B22173" w:rsidRDefault="00542970" w:rsidP="005B76D6">
      <w:pPr>
        <w:spacing w:after="0" w:line="240" w:lineRule="auto"/>
        <w:jc w:val="center"/>
        <w:rPr>
          <w:rFonts w:ascii="Andalus" w:hAnsi="Andalus" w:cs="Andalus"/>
          <w:sz w:val="10"/>
          <w:szCs w:val="10"/>
        </w:rPr>
      </w:pPr>
    </w:p>
    <w:tbl>
      <w:tblPr>
        <w:tblW w:w="1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188"/>
        <w:gridCol w:w="901"/>
        <w:gridCol w:w="3168"/>
        <w:gridCol w:w="1505"/>
        <w:gridCol w:w="1394"/>
        <w:gridCol w:w="1496"/>
      </w:tblGrid>
      <w:tr w:rsidR="003C45A6" w:rsidRPr="0097232A" w:rsidTr="0097232A">
        <w:trPr>
          <w:trHeight w:val="614"/>
          <w:tblHeader/>
        </w:trPr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5B76D6" w:rsidRPr="0097232A" w:rsidRDefault="005B76D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88" w:type="dxa"/>
            <w:tcBorders>
              <w:bottom w:val="double" w:sz="4" w:space="0" w:color="auto"/>
            </w:tcBorders>
            <w:vAlign w:val="center"/>
          </w:tcPr>
          <w:p w:rsidR="005B76D6" w:rsidRPr="0097232A" w:rsidRDefault="005B76D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Thème de formation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:rsidR="005B76D6" w:rsidRPr="0097232A" w:rsidRDefault="007F7E57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Places</w:t>
            </w:r>
            <w:r w:rsidR="005B76D6"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 xml:space="preserve"> ouvert</w:t>
            </w: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:rsidR="005B76D6" w:rsidRPr="0097232A" w:rsidRDefault="005B76D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Nom et prénoms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:rsidR="005B76D6" w:rsidRPr="0097232A" w:rsidRDefault="00725915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:rsidR="005B76D6" w:rsidRPr="0097232A" w:rsidRDefault="00725915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1496" w:type="dxa"/>
            <w:tcBorders>
              <w:bottom w:val="double" w:sz="4" w:space="0" w:color="auto"/>
            </w:tcBorders>
            <w:vAlign w:val="center"/>
          </w:tcPr>
          <w:p w:rsidR="00725915" w:rsidRPr="0097232A" w:rsidRDefault="00725915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Nbre de candidats</w:t>
            </w:r>
          </w:p>
          <w:p w:rsidR="005B76D6" w:rsidRPr="0097232A" w:rsidRDefault="00725915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par thème</w:t>
            </w:r>
          </w:p>
        </w:tc>
      </w:tr>
      <w:tr w:rsidR="003C45A6" w:rsidRPr="0097232A" w:rsidTr="0097232A">
        <w:trPr>
          <w:trHeight w:val="269"/>
        </w:trPr>
        <w:tc>
          <w:tcPr>
            <w:tcW w:w="503" w:type="dxa"/>
            <w:vMerge w:val="restart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188" w:type="dxa"/>
            <w:vMerge w:val="restart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Nouveau code</w:t>
            </w:r>
          </w:p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des marchés publics, contrats et cahier</w:t>
            </w:r>
          </w:p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des charges</w:t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</w:t>
            </w:r>
            <w:r w:rsidR="00B22173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MALLEMI Sofiane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6" w:type="dxa"/>
            <w:vMerge w:val="restart"/>
            <w:tcBorders>
              <w:top w:val="double" w:sz="4" w:space="0" w:color="auto"/>
            </w:tcBorders>
            <w:vAlign w:val="center"/>
          </w:tcPr>
          <w:p w:rsidR="00A07F05" w:rsidRPr="0097232A" w:rsidRDefault="00A07F05" w:rsidP="0097232A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SLIMANE ALI  Hamama</w:t>
            </w:r>
          </w:p>
        </w:tc>
        <w:tc>
          <w:tcPr>
            <w:tcW w:w="1505" w:type="dxa"/>
            <w:vAlign w:val="center"/>
          </w:tcPr>
          <w:p w:rsidR="00C1683F" w:rsidRPr="0097232A" w:rsidRDefault="00555612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FDSP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2043A5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CHABI             Samia</w:t>
            </w:r>
          </w:p>
        </w:tc>
        <w:tc>
          <w:tcPr>
            <w:tcW w:w="1505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HASSOUN  Fadhila</w:t>
            </w:r>
          </w:p>
        </w:tc>
        <w:tc>
          <w:tcPr>
            <w:tcW w:w="1505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 Anal</w:t>
            </w:r>
          </w:p>
        </w:tc>
        <w:tc>
          <w:tcPr>
            <w:tcW w:w="1394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SDMM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KEBDI  Zohir</w:t>
            </w:r>
          </w:p>
        </w:tc>
        <w:tc>
          <w:tcPr>
            <w:tcW w:w="1505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CAP</w:t>
            </w:r>
          </w:p>
        </w:tc>
        <w:tc>
          <w:tcPr>
            <w:tcW w:w="1394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FSHS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LAMOURI  Karim</w:t>
            </w:r>
          </w:p>
        </w:tc>
        <w:tc>
          <w:tcPr>
            <w:tcW w:w="1505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747C2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HACHEMANI Yamina</w:t>
            </w:r>
          </w:p>
        </w:tc>
        <w:tc>
          <w:tcPr>
            <w:tcW w:w="1505" w:type="dxa"/>
            <w:vAlign w:val="center"/>
          </w:tcPr>
          <w:p w:rsidR="00C1683F" w:rsidRPr="0097232A" w:rsidRDefault="00747C2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4" w:type="dxa"/>
            <w:vAlign w:val="center"/>
          </w:tcPr>
          <w:p w:rsidR="00C1683F" w:rsidRPr="0097232A" w:rsidRDefault="00747C2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3C45A6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C1683F" w:rsidRPr="0097232A" w:rsidRDefault="005F62B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HAMROUN  Hakima</w:t>
            </w:r>
          </w:p>
        </w:tc>
        <w:tc>
          <w:tcPr>
            <w:tcW w:w="1505" w:type="dxa"/>
            <w:vAlign w:val="center"/>
          </w:tcPr>
          <w:p w:rsidR="00C1683F" w:rsidRPr="0097232A" w:rsidRDefault="005F62B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C1683F" w:rsidRPr="0097232A" w:rsidRDefault="005F62B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Planification</w:t>
            </w:r>
          </w:p>
        </w:tc>
        <w:tc>
          <w:tcPr>
            <w:tcW w:w="1496" w:type="dxa"/>
            <w:vMerge/>
            <w:vAlign w:val="center"/>
          </w:tcPr>
          <w:p w:rsidR="00C1683F" w:rsidRPr="0097232A" w:rsidRDefault="00C1683F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7F644D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7F644D" w:rsidRPr="0097232A" w:rsidRDefault="007F644D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7F644D" w:rsidRPr="0097232A" w:rsidRDefault="007F644D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7F644D" w:rsidRPr="0097232A" w:rsidRDefault="007F644D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7F644D" w:rsidRPr="0097232A" w:rsidRDefault="00C718D1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HAMMOUDI  Fariza</w:t>
            </w:r>
          </w:p>
        </w:tc>
        <w:tc>
          <w:tcPr>
            <w:tcW w:w="1505" w:type="dxa"/>
            <w:vAlign w:val="center"/>
          </w:tcPr>
          <w:p w:rsidR="007F644D" w:rsidRPr="0097232A" w:rsidRDefault="00C718D1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Arch.Pinc</w:t>
            </w:r>
          </w:p>
        </w:tc>
        <w:tc>
          <w:tcPr>
            <w:tcW w:w="1394" w:type="dxa"/>
            <w:vAlign w:val="center"/>
          </w:tcPr>
          <w:p w:rsidR="007F644D" w:rsidRPr="0097232A" w:rsidRDefault="00136DD8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Planification</w:t>
            </w:r>
          </w:p>
        </w:tc>
        <w:tc>
          <w:tcPr>
            <w:tcW w:w="1496" w:type="dxa"/>
            <w:vMerge/>
            <w:vAlign w:val="center"/>
          </w:tcPr>
          <w:p w:rsidR="007F644D" w:rsidRPr="0097232A" w:rsidRDefault="007F644D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B22173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B22173" w:rsidRPr="0097232A" w:rsidRDefault="00B22173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B22173" w:rsidRPr="0097232A" w:rsidRDefault="00B22173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B22173" w:rsidRPr="0097232A" w:rsidRDefault="00B22173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B22173" w:rsidRPr="0097232A" w:rsidRDefault="00C718D1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AIT MAUR   Farida</w:t>
            </w:r>
          </w:p>
        </w:tc>
        <w:tc>
          <w:tcPr>
            <w:tcW w:w="1505" w:type="dxa"/>
            <w:vAlign w:val="center"/>
          </w:tcPr>
          <w:p w:rsidR="00B22173" w:rsidRPr="0097232A" w:rsidRDefault="00C718D1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Arch.Pinc</w:t>
            </w:r>
          </w:p>
        </w:tc>
        <w:tc>
          <w:tcPr>
            <w:tcW w:w="1394" w:type="dxa"/>
            <w:vAlign w:val="center"/>
          </w:tcPr>
          <w:p w:rsidR="00B22173" w:rsidRPr="0097232A" w:rsidRDefault="00C718D1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Planification</w:t>
            </w:r>
          </w:p>
        </w:tc>
        <w:tc>
          <w:tcPr>
            <w:tcW w:w="1496" w:type="dxa"/>
            <w:vMerge/>
            <w:vAlign w:val="center"/>
          </w:tcPr>
          <w:p w:rsidR="00B22173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LAMALI  Malika    ép. DJABRI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CAP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Planification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BERZANE  Djouher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SDPF/ Formation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BOUKHALFA  Rezki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CAP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FM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KLALECHE  Hamid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FGEI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DAID     Djedjiga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Commiss.Marchés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FERTANE  Ahcene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Ass.Adm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SDBC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BOUMAZA  Lamia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Adm.Princ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SDBC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CHEKDENE  Baya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SDACS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HADDAD Nouara  ép. YAHIAOUI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Ass.Adm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Ag. Comptable</w:t>
            </w:r>
          </w:p>
        </w:tc>
        <w:tc>
          <w:tcPr>
            <w:tcW w:w="1496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329"/>
        </w:trPr>
        <w:tc>
          <w:tcPr>
            <w:tcW w:w="503" w:type="dxa"/>
            <w:vMerge w:val="restart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t>02</w:t>
            </w:r>
          </w:p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 w:val="restart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Création</w:t>
            </w:r>
          </w:p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et personnalisation de site Web avec le CMS Wordpress</w:t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BAKHOUCHE  Hakima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 Info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6" w:type="dxa"/>
            <w:vMerge w:val="restart"/>
            <w:tcBorders>
              <w:top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REZZOUG      Faïza     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Ing1.Info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FLL 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HADJILI/MAMMAR Karima 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Ing1. 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FDSP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TAMADNA/BAKHTAOUI Ghenima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Ass.Ing1Info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DIFALLAH  Samir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 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FSHS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MECHERRI Abed Nacer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Ass.Ing1Info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RABET   </w:t>
            </w:r>
            <w:r w:rsidR="00585A15" w:rsidRPr="0097232A">
              <w:rPr>
                <w:rFonts w:ascii="Arabic Typesetting" w:hAnsi="Arabic Typesetting" w:cs="Arabic Typesetting"/>
              </w:rPr>
              <w:t xml:space="preserve">  </w:t>
            </w:r>
            <w:r w:rsidRPr="0097232A">
              <w:rPr>
                <w:rFonts w:ascii="Arabic Typesetting" w:hAnsi="Arabic Typesetting" w:cs="Arabic Typesetting"/>
              </w:rPr>
              <w:t>MENOUAR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 Info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F.M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MAIDI  </w:t>
            </w:r>
            <w:r w:rsidR="00585A15" w:rsidRPr="0097232A">
              <w:rPr>
                <w:rFonts w:ascii="Arabic Typesetting" w:hAnsi="Arabic Typesetting" w:cs="Arabic Typesetting"/>
              </w:rPr>
              <w:t xml:space="preserve">   </w:t>
            </w:r>
            <w:r w:rsidRPr="0097232A">
              <w:rPr>
                <w:rFonts w:ascii="Arabic Typesetting" w:hAnsi="Arabic Typesetting" w:cs="Arabic Typesetting"/>
              </w:rPr>
              <w:t>Nassima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Ass.Ing1Info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Centre Réseaux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BANDOU  Katia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Ing.Etat.Info</w:t>
            </w:r>
          </w:p>
        </w:tc>
        <w:tc>
          <w:tcPr>
            <w:tcW w:w="1394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KOLLI    Nora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Ing1. Info</w:t>
            </w:r>
          </w:p>
        </w:tc>
        <w:tc>
          <w:tcPr>
            <w:tcW w:w="1394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CHEKLAT    Saïd     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 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VRELX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MANSOUR  </w:t>
            </w:r>
            <w:r w:rsidR="00585A15" w:rsidRPr="0097232A">
              <w:rPr>
                <w:rFonts w:ascii="Arabic Typesetting" w:hAnsi="Arabic Typesetting" w:cs="Arabic Typesetting"/>
              </w:rPr>
              <w:t xml:space="preserve">    </w:t>
            </w:r>
            <w:r w:rsidRPr="0097232A">
              <w:rPr>
                <w:rFonts w:ascii="Arabic Typesetting" w:hAnsi="Arabic Typesetting" w:cs="Arabic Typesetting"/>
              </w:rPr>
              <w:t>Djamila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VRELX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HAMOUANI  </w:t>
            </w:r>
            <w:r w:rsidR="00585A15" w:rsidRPr="0097232A">
              <w:rPr>
                <w:rFonts w:ascii="Arabic Typesetting" w:hAnsi="Arabic Typesetting" w:cs="Arabic Typesetting"/>
              </w:rPr>
              <w:t xml:space="preserve">    </w:t>
            </w:r>
            <w:r w:rsidRPr="0097232A">
              <w:rPr>
                <w:rFonts w:ascii="Arabic Typesetting" w:hAnsi="Arabic Typesetting" w:cs="Arabic Typesetting"/>
              </w:rPr>
              <w:t>Nassima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 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VRP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BENBRAHIM          Nabila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Cab. Recteur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81"/>
        </w:trPr>
        <w:tc>
          <w:tcPr>
            <w:tcW w:w="503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AOUDJ      Azouaou</w:t>
            </w:r>
          </w:p>
        </w:tc>
        <w:tc>
          <w:tcPr>
            <w:tcW w:w="1505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Ing.Princ.Info</w:t>
            </w:r>
          </w:p>
        </w:tc>
        <w:tc>
          <w:tcPr>
            <w:tcW w:w="1394" w:type="dxa"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FGEI</w:t>
            </w:r>
          </w:p>
        </w:tc>
        <w:tc>
          <w:tcPr>
            <w:tcW w:w="1496" w:type="dxa"/>
            <w:vMerge/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002860" w:rsidRPr="0097232A" w:rsidTr="0097232A">
        <w:trPr>
          <w:trHeight w:val="294"/>
        </w:trPr>
        <w:tc>
          <w:tcPr>
            <w:tcW w:w="503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8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901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 xml:space="preserve">GADA   Salima 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Ing1Info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6" w:type="dxa"/>
            <w:vMerge/>
            <w:tcBorders>
              <w:bottom w:val="double" w:sz="4" w:space="0" w:color="auto"/>
            </w:tcBorders>
            <w:vAlign w:val="center"/>
          </w:tcPr>
          <w:p w:rsidR="00002860" w:rsidRPr="0097232A" w:rsidRDefault="00002860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</w:tbl>
    <w:p w:rsidR="00542970" w:rsidRDefault="00542970"/>
    <w:p w:rsidR="00542970" w:rsidRDefault="005429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177"/>
        <w:gridCol w:w="878"/>
        <w:gridCol w:w="3082"/>
        <w:gridCol w:w="1486"/>
        <w:gridCol w:w="1359"/>
        <w:gridCol w:w="1428"/>
      </w:tblGrid>
      <w:tr w:rsidR="00F15F78" w:rsidRPr="0097232A" w:rsidTr="0097232A">
        <w:tc>
          <w:tcPr>
            <w:tcW w:w="502" w:type="dxa"/>
            <w:vMerge w:val="restart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183" w:type="dxa"/>
            <w:vMerge w:val="restart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Communication</w:t>
            </w:r>
          </w:p>
          <w:p w:rsidR="00F15F78" w:rsidRPr="0097232A" w:rsidRDefault="00F15F78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et orientation dans les Services</w:t>
            </w:r>
          </w:p>
          <w:p w:rsidR="00F15F78" w:rsidRPr="0097232A" w:rsidRDefault="00F15F78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de scolarité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</w:t>
            </w:r>
            <w:r w:rsidR="00A04C72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ABELA Redouane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</w:tcBorders>
            <w:vAlign w:val="center"/>
          </w:tcPr>
          <w:p w:rsidR="00A07F05" w:rsidRPr="0097232A" w:rsidRDefault="00A07F05" w:rsidP="0097232A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tcBorders>
              <w:top w:val="double" w:sz="4" w:space="0" w:color="auto"/>
            </w:tcBorders>
            <w:vAlign w:val="center"/>
          </w:tcPr>
          <w:p w:rsidR="00AF36AC" w:rsidRPr="0097232A" w:rsidRDefault="00AF36AC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4" w:space="0" w:color="auto"/>
            </w:tcBorders>
            <w:vAlign w:val="center"/>
          </w:tcPr>
          <w:p w:rsidR="00AF36AC" w:rsidRPr="0097232A" w:rsidRDefault="00AF36AC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899" w:type="dxa"/>
            <w:vMerge/>
            <w:tcBorders>
              <w:top w:val="double" w:sz="4" w:space="0" w:color="auto"/>
            </w:tcBorders>
            <w:vAlign w:val="center"/>
          </w:tcPr>
          <w:p w:rsidR="00AF36AC" w:rsidRPr="0097232A" w:rsidRDefault="00AF36AC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:rsidR="00AF36AC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BRIKI  Fat</w:t>
            </w:r>
            <w:r w:rsidR="00FA1988" w:rsidRPr="0097232A">
              <w:rPr>
                <w:rFonts w:ascii="Arabic Typesetting" w:hAnsi="Arabic Typesetting" w:cs="Arabic Typesetting"/>
              </w:rPr>
              <w:t>ma</w:t>
            </w:r>
            <w:r w:rsidR="007E1912" w:rsidRPr="0097232A">
              <w:rPr>
                <w:rFonts w:ascii="Arabic Typesetting" w:hAnsi="Arabic Typesetting" w:cs="Arabic Typesetting"/>
              </w:rPr>
              <w:t xml:space="preserve"> 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:rsidR="00AF36AC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TS.Info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3" w:type="dxa"/>
            <w:vMerge/>
            <w:tcBorders>
              <w:top w:val="double" w:sz="4" w:space="0" w:color="auto"/>
            </w:tcBorders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F15F78" w:rsidRPr="0097232A" w:rsidTr="0097232A">
        <w:tc>
          <w:tcPr>
            <w:tcW w:w="502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GUERRAS/ADNANE Zohra</w:t>
            </w:r>
          </w:p>
        </w:tc>
        <w:tc>
          <w:tcPr>
            <w:tcW w:w="1502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FLL</w:t>
            </w:r>
          </w:p>
        </w:tc>
        <w:tc>
          <w:tcPr>
            <w:tcW w:w="149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15F78" w:rsidRPr="0097232A" w:rsidTr="0097232A">
        <w:tc>
          <w:tcPr>
            <w:tcW w:w="502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TOUZOUTI   Yahia</w:t>
            </w:r>
          </w:p>
        </w:tc>
        <w:tc>
          <w:tcPr>
            <w:tcW w:w="1502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39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FDSP</w:t>
            </w:r>
          </w:p>
        </w:tc>
        <w:tc>
          <w:tcPr>
            <w:tcW w:w="149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15F78" w:rsidRPr="0097232A" w:rsidTr="0097232A">
        <w:tc>
          <w:tcPr>
            <w:tcW w:w="502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KHELIFAOUI  Mouloud</w:t>
            </w:r>
          </w:p>
        </w:tc>
        <w:tc>
          <w:tcPr>
            <w:tcW w:w="1502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15F78" w:rsidRPr="0097232A" w:rsidTr="0097232A">
        <w:tc>
          <w:tcPr>
            <w:tcW w:w="502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DEHAK  Rezika</w:t>
            </w:r>
          </w:p>
        </w:tc>
        <w:tc>
          <w:tcPr>
            <w:tcW w:w="1502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15F78" w:rsidRPr="0097232A" w:rsidTr="0097232A">
        <w:tc>
          <w:tcPr>
            <w:tcW w:w="502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LAMA</w:t>
            </w:r>
            <w:r w:rsidR="00B22173" w:rsidRPr="0097232A">
              <w:rPr>
                <w:rFonts w:ascii="Arabic Typesetting" w:hAnsi="Arabic Typesetting" w:cs="Arabic Typesetting"/>
              </w:rPr>
              <w:t>M</w:t>
            </w:r>
            <w:r w:rsidRPr="0097232A">
              <w:rPr>
                <w:rFonts w:ascii="Arabic Typesetting" w:hAnsi="Arabic Typesetting" w:cs="Arabic Typesetting"/>
              </w:rPr>
              <w:t>RI  Akila</w:t>
            </w:r>
          </w:p>
        </w:tc>
        <w:tc>
          <w:tcPr>
            <w:tcW w:w="1502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Adm.Princ</w:t>
            </w:r>
          </w:p>
        </w:tc>
        <w:tc>
          <w:tcPr>
            <w:tcW w:w="1391" w:type="dxa"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FSHS</w:t>
            </w:r>
          </w:p>
        </w:tc>
        <w:tc>
          <w:tcPr>
            <w:tcW w:w="1493" w:type="dxa"/>
            <w:vMerge/>
            <w:vAlign w:val="center"/>
          </w:tcPr>
          <w:p w:rsidR="00F15F78" w:rsidRPr="0097232A" w:rsidRDefault="00F15F7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A1988" w:rsidRPr="0097232A" w:rsidTr="0097232A">
        <w:tc>
          <w:tcPr>
            <w:tcW w:w="502" w:type="dxa"/>
            <w:vMerge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CHIOUKH   Oubelkacem</w:t>
            </w:r>
          </w:p>
        </w:tc>
        <w:tc>
          <w:tcPr>
            <w:tcW w:w="1502" w:type="dxa"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FSHS</w:t>
            </w:r>
          </w:p>
        </w:tc>
        <w:tc>
          <w:tcPr>
            <w:tcW w:w="1493" w:type="dxa"/>
            <w:vMerge/>
            <w:vAlign w:val="center"/>
          </w:tcPr>
          <w:p w:rsidR="00FA1988" w:rsidRPr="0097232A" w:rsidRDefault="00FA1988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TIMHADJELT Hamid</w:t>
            </w:r>
          </w:p>
        </w:tc>
        <w:tc>
          <w:tcPr>
            <w:tcW w:w="1502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MEGDAD      Zahia</w:t>
            </w:r>
          </w:p>
        </w:tc>
        <w:tc>
          <w:tcPr>
            <w:tcW w:w="1502" w:type="dxa"/>
            <w:vAlign w:val="center"/>
          </w:tcPr>
          <w:p w:rsidR="00AF36AC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highlight w:val="yellow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SOUKI/ TOUMI  Nadia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 Cons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FM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MEDJKANE  Nadia   ép. MOULOUEL</w:t>
            </w:r>
          </w:p>
        </w:tc>
        <w:tc>
          <w:tcPr>
            <w:tcW w:w="1502" w:type="dxa"/>
            <w:vAlign w:val="center"/>
          </w:tcPr>
          <w:p w:rsidR="00AF36AC" w:rsidRPr="0097232A" w:rsidRDefault="00B22173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FGEI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HADJEBAR/ SEMMANI Saliha</w:t>
            </w:r>
          </w:p>
        </w:tc>
        <w:tc>
          <w:tcPr>
            <w:tcW w:w="1502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ISFC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AF36AC" w:rsidRPr="0097232A" w:rsidRDefault="00D1183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MOUSSI   Karima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AF36AC" w:rsidRPr="0097232A" w:rsidRDefault="00D1183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ISFC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ABDELLI/CHALAH  Hana</w:t>
            </w:r>
          </w:p>
        </w:tc>
        <w:tc>
          <w:tcPr>
            <w:tcW w:w="1502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ISAT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F36AC" w:rsidRPr="0097232A" w:rsidTr="0097232A">
        <w:tc>
          <w:tcPr>
            <w:tcW w:w="502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BOFATIS    Nora</w:t>
            </w:r>
          </w:p>
        </w:tc>
        <w:tc>
          <w:tcPr>
            <w:tcW w:w="1502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ISAT</w:t>
            </w:r>
          </w:p>
        </w:tc>
        <w:tc>
          <w:tcPr>
            <w:tcW w:w="1493" w:type="dxa"/>
            <w:vMerge/>
            <w:vAlign w:val="center"/>
          </w:tcPr>
          <w:p w:rsidR="00AF36AC" w:rsidRPr="0097232A" w:rsidRDefault="00AF36AC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YATAGHANE   Djedjiga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VRP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634255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BOUTORA  Hakima  ép. AMMOUR</w:t>
            </w:r>
          </w:p>
        </w:tc>
        <w:tc>
          <w:tcPr>
            <w:tcW w:w="1502" w:type="dxa"/>
            <w:vAlign w:val="center"/>
          </w:tcPr>
          <w:p w:rsidR="00135E44" w:rsidRPr="0097232A" w:rsidRDefault="00634255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Ass.Ing.Info</w:t>
            </w:r>
          </w:p>
        </w:tc>
        <w:tc>
          <w:tcPr>
            <w:tcW w:w="1391" w:type="dxa"/>
          </w:tcPr>
          <w:p w:rsidR="00135E44" w:rsidRPr="0097232A" w:rsidRDefault="00135E44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VRP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 w:val="restart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2183" w:type="dxa"/>
            <w:vMerge w:val="restart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La collection numérique : Construction</w:t>
            </w:r>
          </w:p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et déploiement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</w:t>
            </w:r>
            <w:r w:rsidR="00084AF7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AMROUN/BRAIK Djouher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Ass.BU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KARA/TADJER  Nabila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Ass.BU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FLL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FALI  Fouad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Atta.BU N1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FDSP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KACI  AMER  Malik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Atta.BU N1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135E44" w:rsidRPr="0097232A" w:rsidRDefault="00084AF7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AMROUCHE   Krima  ép. DEMRI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135E44" w:rsidRPr="0097232A" w:rsidRDefault="00084AF7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Atta.BU N1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135E44" w:rsidRPr="0097232A" w:rsidRDefault="00084AF7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ISFC</w:t>
            </w:r>
            <w:r w:rsidR="00634255" w:rsidRPr="0097232A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SAAD  Lynda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Atta.BU N2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YOUSFI  Kassia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Ing.Info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Centre Réseaux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ALI  Sofiane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 BU N 2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FFSHS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35E44" w:rsidRPr="0097232A" w:rsidTr="0097232A">
        <w:tc>
          <w:tcPr>
            <w:tcW w:w="502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35E44" w:rsidRPr="0097232A" w:rsidRDefault="00084AF7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DJAROUN   Hassène</w:t>
            </w:r>
          </w:p>
        </w:tc>
        <w:tc>
          <w:tcPr>
            <w:tcW w:w="1502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 BU N 2</w:t>
            </w:r>
          </w:p>
        </w:tc>
        <w:tc>
          <w:tcPr>
            <w:tcW w:w="1391" w:type="dxa"/>
            <w:vAlign w:val="center"/>
          </w:tcPr>
          <w:p w:rsidR="00135E44" w:rsidRPr="0097232A" w:rsidRDefault="00135E4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FGEI</w:t>
            </w:r>
          </w:p>
        </w:tc>
        <w:tc>
          <w:tcPr>
            <w:tcW w:w="1493" w:type="dxa"/>
            <w:vMerge/>
            <w:vAlign w:val="center"/>
          </w:tcPr>
          <w:p w:rsidR="00135E44" w:rsidRPr="0097232A" w:rsidRDefault="00135E4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402D41" w:rsidRPr="0097232A" w:rsidTr="0097232A">
        <w:tc>
          <w:tcPr>
            <w:tcW w:w="502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YAHIAOUI/HAKEM  Sadjia</w:t>
            </w:r>
          </w:p>
        </w:tc>
        <w:tc>
          <w:tcPr>
            <w:tcW w:w="1502" w:type="dxa"/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 BU N 2</w:t>
            </w:r>
          </w:p>
        </w:tc>
        <w:tc>
          <w:tcPr>
            <w:tcW w:w="1391" w:type="dxa"/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B. Centrale</w:t>
            </w:r>
          </w:p>
        </w:tc>
        <w:tc>
          <w:tcPr>
            <w:tcW w:w="149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402D41" w:rsidRPr="0097232A" w:rsidTr="0097232A">
        <w:tc>
          <w:tcPr>
            <w:tcW w:w="502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LALLAM  Farida</w:t>
            </w:r>
          </w:p>
        </w:tc>
        <w:tc>
          <w:tcPr>
            <w:tcW w:w="1502" w:type="dxa"/>
          </w:tcPr>
          <w:p w:rsidR="00402D41" w:rsidRPr="0097232A" w:rsidRDefault="00402D41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Atta.BU N1</w:t>
            </w:r>
          </w:p>
        </w:tc>
        <w:tc>
          <w:tcPr>
            <w:tcW w:w="1391" w:type="dxa"/>
          </w:tcPr>
          <w:p w:rsidR="00402D41" w:rsidRPr="0097232A" w:rsidRDefault="00402D41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B. Centrale</w:t>
            </w:r>
          </w:p>
        </w:tc>
        <w:tc>
          <w:tcPr>
            <w:tcW w:w="149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402D41" w:rsidRPr="0097232A" w:rsidTr="0097232A">
        <w:tc>
          <w:tcPr>
            <w:tcW w:w="502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BOUAMARA  Souad</w:t>
            </w:r>
          </w:p>
        </w:tc>
        <w:tc>
          <w:tcPr>
            <w:tcW w:w="1502" w:type="dxa"/>
          </w:tcPr>
          <w:p w:rsidR="00402D41" w:rsidRPr="0097232A" w:rsidRDefault="00402D41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Atta.BU N1</w:t>
            </w:r>
          </w:p>
        </w:tc>
        <w:tc>
          <w:tcPr>
            <w:tcW w:w="1391" w:type="dxa"/>
          </w:tcPr>
          <w:p w:rsidR="00402D41" w:rsidRPr="0097232A" w:rsidRDefault="00402D41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B. Centrale</w:t>
            </w:r>
          </w:p>
        </w:tc>
        <w:tc>
          <w:tcPr>
            <w:tcW w:w="1493" w:type="dxa"/>
            <w:vMerge/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402D41" w:rsidRPr="0097232A" w:rsidTr="0097232A">
        <w:tc>
          <w:tcPr>
            <w:tcW w:w="502" w:type="dxa"/>
            <w:vMerge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SID  Youcef 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Ass.BU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:rsidR="00402D41" w:rsidRPr="0097232A" w:rsidRDefault="00402D41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B. Centrale</w:t>
            </w:r>
          </w:p>
        </w:tc>
        <w:tc>
          <w:tcPr>
            <w:tcW w:w="1493" w:type="dxa"/>
            <w:vMerge/>
            <w:tcBorders>
              <w:bottom w:val="double" w:sz="4" w:space="0" w:color="auto"/>
            </w:tcBorders>
            <w:vAlign w:val="center"/>
          </w:tcPr>
          <w:p w:rsidR="00402D41" w:rsidRPr="0097232A" w:rsidRDefault="00402D4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</w:tbl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542970" w:rsidRDefault="00542970"/>
    <w:p w:rsidR="00B313DC" w:rsidRDefault="00B313DC"/>
    <w:p w:rsidR="007948FF" w:rsidRDefault="007948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172"/>
        <w:gridCol w:w="877"/>
        <w:gridCol w:w="3090"/>
        <w:gridCol w:w="1486"/>
        <w:gridCol w:w="1358"/>
        <w:gridCol w:w="1427"/>
      </w:tblGrid>
      <w:tr w:rsidR="001A389B" w:rsidRPr="0097232A" w:rsidTr="0097232A">
        <w:tc>
          <w:tcPr>
            <w:tcW w:w="502" w:type="dxa"/>
            <w:vMerge w:val="restart"/>
            <w:tcBorders>
              <w:top w:val="double" w:sz="4" w:space="0" w:color="auto"/>
            </w:tcBorders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lastRenderedPageBreak/>
              <w:t>05</w:t>
            </w:r>
          </w:p>
        </w:tc>
        <w:tc>
          <w:tcPr>
            <w:tcW w:w="2183" w:type="dxa"/>
            <w:vMerge w:val="restart"/>
            <w:tcBorders>
              <w:top w:val="double" w:sz="4" w:space="0" w:color="auto"/>
            </w:tcBorders>
            <w:vAlign w:val="center"/>
          </w:tcPr>
          <w:p w:rsidR="00734861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G</w:t>
            </w:r>
            <w:r w:rsidR="00734861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estion</w:t>
            </w:r>
          </w:p>
          <w:p w:rsidR="00734861" w:rsidRPr="0097232A" w:rsidRDefault="00734861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 xml:space="preserve">des </w:t>
            </w:r>
            <w:r w:rsidR="001A389B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R</w:t>
            </w: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essources</w:t>
            </w:r>
          </w:p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H</w:t>
            </w:r>
            <w:r w:rsidR="00734861"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umaines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:rsidR="001A389B" w:rsidRPr="0097232A" w:rsidRDefault="00DC565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DJOUDER  Yasmina</w:t>
            </w:r>
            <w:r w:rsidR="00585A15" w:rsidRPr="0097232A">
              <w:rPr>
                <w:rFonts w:ascii="Arabic Typesetting" w:hAnsi="Arabic Typesetting" w:cs="Arabic Typesetting"/>
              </w:rPr>
              <w:t xml:space="preserve"> ép. BERRAZ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FSECSG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</w:tcBorders>
            <w:vAlign w:val="center"/>
          </w:tcPr>
          <w:p w:rsidR="00BF2877" w:rsidRPr="0097232A" w:rsidRDefault="00BF2877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1A389B" w:rsidRPr="0097232A" w:rsidTr="0097232A">
        <w:tc>
          <w:tcPr>
            <w:tcW w:w="502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TOULAIT   Sonia</w:t>
            </w:r>
          </w:p>
        </w:tc>
        <w:tc>
          <w:tcPr>
            <w:tcW w:w="1502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FLL</w:t>
            </w:r>
          </w:p>
        </w:tc>
        <w:tc>
          <w:tcPr>
            <w:tcW w:w="149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A389B" w:rsidRPr="0097232A" w:rsidTr="0097232A">
        <w:tc>
          <w:tcPr>
            <w:tcW w:w="502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MADIOU   Nabila</w:t>
            </w:r>
          </w:p>
        </w:tc>
        <w:tc>
          <w:tcPr>
            <w:tcW w:w="1502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Ing.Info</w:t>
            </w:r>
          </w:p>
        </w:tc>
        <w:tc>
          <w:tcPr>
            <w:tcW w:w="139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A389B" w:rsidRPr="0097232A" w:rsidTr="0097232A">
        <w:tc>
          <w:tcPr>
            <w:tcW w:w="502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SOUKI   Moussa</w:t>
            </w:r>
          </w:p>
        </w:tc>
        <w:tc>
          <w:tcPr>
            <w:tcW w:w="1502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A389B" w:rsidRPr="0097232A" w:rsidTr="0097232A">
        <w:tc>
          <w:tcPr>
            <w:tcW w:w="502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A389B" w:rsidRPr="0097232A" w:rsidRDefault="007948F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MOUHEB  Boualem</w:t>
            </w:r>
          </w:p>
        </w:tc>
        <w:tc>
          <w:tcPr>
            <w:tcW w:w="1502" w:type="dxa"/>
            <w:vAlign w:val="center"/>
          </w:tcPr>
          <w:p w:rsidR="001A389B" w:rsidRPr="0097232A" w:rsidRDefault="007948FF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Adm.Princ</w:t>
            </w:r>
          </w:p>
        </w:tc>
        <w:tc>
          <w:tcPr>
            <w:tcW w:w="139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FSHS</w:t>
            </w:r>
          </w:p>
        </w:tc>
        <w:tc>
          <w:tcPr>
            <w:tcW w:w="149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1A389B" w:rsidRPr="0097232A" w:rsidTr="0097232A">
        <w:tc>
          <w:tcPr>
            <w:tcW w:w="502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ATHMANI Khalida épouse SAADA</w:t>
            </w:r>
          </w:p>
        </w:tc>
        <w:tc>
          <w:tcPr>
            <w:tcW w:w="1502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Align w:val="center"/>
          </w:tcPr>
          <w:p w:rsidR="001A389B" w:rsidRPr="0097232A" w:rsidRDefault="001A389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3" w:type="dxa"/>
            <w:vMerge/>
            <w:vAlign w:val="center"/>
          </w:tcPr>
          <w:p w:rsidR="001A389B" w:rsidRPr="0097232A" w:rsidRDefault="001A389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111F4" w:rsidRPr="0097232A" w:rsidTr="0097232A">
        <w:tc>
          <w:tcPr>
            <w:tcW w:w="502" w:type="dxa"/>
            <w:vMerge/>
            <w:vAlign w:val="center"/>
          </w:tcPr>
          <w:p w:rsidR="00A111F4" w:rsidRPr="0097232A" w:rsidRDefault="00A111F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A111F4" w:rsidRPr="0097232A" w:rsidRDefault="00A111F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A111F4" w:rsidRPr="0097232A" w:rsidRDefault="00A111F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A111F4" w:rsidRPr="0097232A" w:rsidRDefault="00A111F4" w:rsidP="0097232A">
            <w:pPr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LAREK         Meziane</w:t>
            </w:r>
          </w:p>
        </w:tc>
        <w:tc>
          <w:tcPr>
            <w:tcW w:w="1502" w:type="dxa"/>
            <w:vAlign w:val="center"/>
          </w:tcPr>
          <w:p w:rsidR="00A111F4" w:rsidRPr="0097232A" w:rsidRDefault="00A111F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 Info</w:t>
            </w:r>
          </w:p>
        </w:tc>
        <w:tc>
          <w:tcPr>
            <w:tcW w:w="1391" w:type="dxa"/>
            <w:vAlign w:val="center"/>
          </w:tcPr>
          <w:p w:rsidR="00A111F4" w:rsidRPr="0097232A" w:rsidRDefault="00A111F4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FM</w:t>
            </w:r>
          </w:p>
        </w:tc>
        <w:tc>
          <w:tcPr>
            <w:tcW w:w="1493" w:type="dxa"/>
            <w:vMerge/>
            <w:vAlign w:val="center"/>
          </w:tcPr>
          <w:p w:rsidR="00A111F4" w:rsidRPr="0097232A" w:rsidRDefault="00A111F4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AIFOUNI/ SIACI Nacéra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sz w:val="24"/>
                <w:szCs w:val="24"/>
              </w:rPr>
              <w:t>SDPF/</w:t>
            </w:r>
          </w:p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sz w:val="24"/>
                <w:szCs w:val="24"/>
              </w:rPr>
              <w:t>ATS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MELLAL/ ZAKHMI Titem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Adm.Princ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BOURAS/MOUSSOUNI  Samia</w:t>
            </w:r>
          </w:p>
        </w:tc>
        <w:tc>
          <w:tcPr>
            <w:tcW w:w="1502" w:type="dxa"/>
          </w:tcPr>
          <w:p w:rsidR="00FD2756" w:rsidRPr="0097232A" w:rsidRDefault="00FD2756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BENHOCINE  Lydia</w:t>
            </w:r>
          </w:p>
        </w:tc>
        <w:tc>
          <w:tcPr>
            <w:tcW w:w="1502" w:type="dxa"/>
          </w:tcPr>
          <w:p w:rsidR="00FD2756" w:rsidRPr="0097232A" w:rsidRDefault="00FD2756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Atta.Princ.Adm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LARRAS  Salah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sz w:val="24"/>
                <w:szCs w:val="24"/>
              </w:rPr>
              <w:t>SDPF/</w:t>
            </w:r>
          </w:p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sz w:val="24"/>
                <w:szCs w:val="24"/>
              </w:rPr>
              <w:t>ENS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TIHAMOUNI</w:t>
            </w:r>
            <w:r w:rsidR="007948FF" w:rsidRPr="0097232A">
              <w:rPr>
                <w:rFonts w:ascii="Arabic Typesetting" w:hAnsi="Arabic Typesetting" w:cs="Arabic Typesetting"/>
              </w:rPr>
              <w:t>NE</w:t>
            </w:r>
            <w:r w:rsidRPr="0097232A">
              <w:rPr>
                <w:rFonts w:ascii="Arabic Typesetting" w:hAnsi="Arabic Typesetting" w:cs="Arabic Typesetting"/>
              </w:rPr>
              <w:t xml:space="preserve">  Toufik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Adm.Princ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IDDIR/ MOUSSOUNI  Kahina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Adm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rPr>
          <w:trHeight w:val="220"/>
        </w:trPr>
        <w:tc>
          <w:tcPr>
            <w:tcW w:w="502" w:type="dxa"/>
            <w:vMerge w:val="restart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2183" w:type="dxa"/>
            <w:vMerge w:val="restart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Hygiène Sécurité Environnement dans les Laboratoires Pédagogiques</w:t>
            </w:r>
          </w:p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Universitaires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97232A"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161" w:type="dxa"/>
            <w:tcBorders>
              <w:top w:val="double" w:sz="4" w:space="0" w:color="auto"/>
            </w:tcBorders>
          </w:tcPr>
          <w:p w:rsidR="00FD2756" w:rsidRPr="0097232A" w:rsidRDefault="00FD2756" w:rsidP="0097232A">
            <w:pPr>
              <w:tabs>
                <w:tab w:val="center" w:pos="1593"/>
              </w:tabs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BOUANEM</w:t>
            </w:r>
            <w:r w:rsidR="00D32C2B" w:rsidRPr="0097232A">
              <w:rPr>
                <w:rFonts w:ascii="Arabic Typesetting" w:eastAsia="Calibri" w:hAnsi="Arabic Typesetting" w:cs="Arabic Typesetting"/>
              </w:rPr>
              <w:t xml:space="preserve">   </w:t>
            </w:r>
            <w:r w:rsidRPr="0097232A">
              <w:rPr>
                <w:rFonts w:ascii="Arabic Typesetting" w:eastAsia="Calibri" w:hAnsi="Arabic Typesetting" w:cs="Arabic Typesetting"/>
              </w:rPr>
              <w:t xml:space="preserve"> Malika 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FSBSA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</w:tcBorders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</w:tcPr>
          <w:p w:rsidR="00FD2756" w:rsidRPr="0097232A" w:rsidRDefault="00FD2756" w:rsidP="0097232A">
            <w:pPr>
              <w:tabs>
                <w:tab w:val="center" w:pos="1593"/>
              </w:tabs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 xml:space="preserve">OUKRINE </w:t>
            </w:r>
            <w:r w:rsidR="00D32C2B" w:rsidRPr="0097232A">
              <w:rPr>
                <w:rFonts w:ascii="Arabic Typesetting" w:eastAsia="Calibri" w:hAnsi="Arabic Typesetting" w:cs="Arabic Typesetting"/>
              </w:rPr>
              <w:t xml:space="preserve">     </w:t>
            </w:r>
            <w:r w:rsidRPr="0097232A">
              <w:rPr>
                <w:rFonts w:ascii="Arabic Typesetting" w:eastAsia="Calibri" w:hAnsi="Arabic Typesetting" w:cs="Arabic Typesetting"/>
              </w:rPr>
              <w:t>Smail</w:t>
            </w:r>
            <w:r w:rsidRPr="0097232A">
              <w:rPr>
                <w:rFonts w:ascii="Arabic Typesetting" w:eastAsia="Calibri" w:hAnsi="Arabic Typesetting" w:cs="Arabic Typesetting"/>
              </w:rPr>
              <w:tab/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TS.Labos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D32C2B" w:rsidRPr="0097232A" w:rsidTr="0097232A">
        <w:tc>
          <w:tcPr>
            <w:tcW w:w="502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shd w:val="clear" w:color="auto" w:fill="auto"/>
          </w:tcPr>
          <w:p w:rsidR="00D32C2B" w:rsidRPr="0097232A" w:rsidRDefault="00D32C2B" w:rsidP="0097232A">
            <w:pPr>
              <w:tabs>
                <w:tab w:val="center" w:pos="1593"/>
              </w:tabs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TABET               Nadia</w:t>
            </w:r>
          </w:p>
        </w:tc>
        <w:tc>
          <w:tcPr>
            <w:tcW w:w="1502" w:type="dxa"/>
            <w:shd w:val="clear" w:color="auto" w:fill="auto"/>
          </w:tcPr>
          <w:p w:rsidR="00D32C2B" w:rsidRPr="0097232A" w:rsidRDefault="00D32C2B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Ing. Labos</w:t>
            </w:r>
          </w:p>
        </w:tc>
        <w:tc>
          <w:tcPr>
            <w:tcW w:w="1391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D32C2B" w:rsidRPr="0097232A" w:rsidTr="0097232A">
        <w:tc>
          <w:tcPr>
            <w:tcW w:w="502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shd w:val="clear" w:color="auto" w:fill="auto"/>
          </w:tcPr>
          <w:p w:rsidR="00D32C2B" w:rsidRPr="0097232A" w:rsidRDefault="00D32C2B" w:rsidP="0097232A">
            <w:pPr>
              <w:tabs>
                <w:tab w:val="center" w:pos="1593"/>
              </w:tabs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ABDELLI          Inesse</w:t>
            </w:r>
          </w:p>
        </w:tc>
        <w:tc>
          <w:tcPr>
            <w:tcW w:w="1502" w:type="dxa"/>
            <w:shd w:val="clear" w:color="auto" w:fill="auto"/>
          </w:tcPr>
          <w:p w:rsidR="00D32C2B" w:rsidRPr="0097232A" w:rsidRDefault="00D32C2B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Ing. Labos</w:t>
            </w:r>
          </w:p>
        </w:tc>
        <w:tc>
          <w:tcPr>
            <w:tcW w:w="1391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D32C2B" w:rsidRPr="0097232A" w:rsidRDefault="00D32C2B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shd w:val="clear" w:color="auto" w:fill="auto"/>
          </w:tcPr>
          <w:p w:rsidR="00FD2756" w:rsidRPr="0097232A" w:rsidRDefault="00D32C2B" w:rsidP="0097232A">
            <w:pPr>
              <w:tabs>
                <w:tab w:val="center" w:pos="1593"/>
              </w:tabs>
              <w:spacing w:after="0" w:line="240" w:lineRule="auto"/>
              <w:rPr>
                <w:rFonts w:ascii="Arabic Typesetting" w:eastAsia="Calibri" w:hAnsi="Arabic Typesetting" w:cs="Arabic Typesetting"/>
              </w:rPr>
            </w:pPr>
            <w:r w:rsidRPr="0097232A">
              <w:rPr>
                <w:rFonts w:ascii="Arabic Typesetting" w:eastAsia="Calibri" w:hAnsi="Arabic Typesetting" w:cs="Arabic Typesetting"/>
              </w:rPr>
              <w:t>OUHOCINE       Djedjiga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D2756" w:rsidRPr="0097232A" w:rsidRDefault="00D32C2B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Att. 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AHMED ZAID  </w:t>
            </w:r>
            <w:r w:rsidR="00D32C2B" w:rsidRPr="0097232A">
              <w:rPr>
                <w:rFonts w:ascii="Arabic Typesetting" w:hAnsi="Arabic Typesetting" w:cs="Arabic Typesetting"/>
              </w:rPr>
              <w:t xml:space="preserve"> </w:t>
            </w:r>
            <w:r w:rsidRPr="0097232A">
              <w:rPr>
                <w:rFonts w:ascii="Arabic Typesetting" w:hAnsi="Arabic Typesetting" w:cs="Arabic Typesetting"/>
              </w:rPr>
              <w:t>Amar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FGC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MEDJBER </w:t>
            </w:r>
            <w:r w:rsidR="00D32C2B" w:rsidRPr="0097232A">
              <w:rPr>
                <w:rFonts w:ascii="Arabic Typesetting" w:hAnsi="Arabic Typesetting" w:cs="Arabic Typesetting"/>
              </w:rPr>
              <w:t xml:space="preserve">         </w:t>
            </w:r>
            <w:r w:rsidRPr="0097232A">
              <w:rPr>
                <w:rFonts w:ascii="Arabic Typesetting" w:hAnsi="Arabic Typesetting" w:cs="Arabic Typesetting"/>
              </w:rPr>
              <w:t>Fadhila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 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DC7E21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MENGUELTI      Bilal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FS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 xml:space="preserve">BOUABDALLAH  </w:t>
            </w:r>
            <w:r w:rsidR="00D32C2B" w:rsidRPr="0097232A">
              <w:rPr>
                <w:rFonts w:ascii="Arabic Typesetting" w:hAnsi="Arabic Typesetting" w:cs="Arabic Typesetting"/>
              </w:rPr>
              <w:t xml:space="preserve">   </w:t>
            </w:r>
            <w:r w:rsidRPr="0097232A">
              <w:rPr>
                <w:rFonts w:ascii="Arabic Typesetting" w:hAnsi="Arabic Typesetting" w:cs="Arabic Typesetting"/>
              </w:rPr>
              <w:t>Saliha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Ing..Labos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MOUFFOK/  BERKOUN Karima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FM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HEDJEM   Zohra</w:t>
            </w:r>
          </w:p>
        </w:tc>
        <w:tc>
          <w:tcPr>
            <w:tcW w:w="1502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Ing..Labos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KHORSI   Akli</w:t>
            </w:r>
          </w:p>
        </w:tc>
        <w:tc>
          <w:tcPr>
            <w:tcW w:w="1502" w:type="dxa"/>
          </w:tcPr>
          <w:p w:rsidR="00FD2756" w:rsidRPr="0097232A" w:rsidRDefault="00FD2756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 w:val="restart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FGEI</w:t>
            </w: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FD2756" w:rsidRPr="0097232A" w:rsidTr="0097232A">
        <w:tc>
          <w:tcPr>
            <w:tcW w:w="502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18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899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3161" w:type="dxa"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  <w:r w:rsidRPr="0097232A">
              <w:rPr>
                <w:rFonts w:ascii="Arabic Typesetting" w:hAnsi="Arabic Typesetting" w:cs="Arabic Typesetting"/>
              </w:rPr>
              <w:t>AMARA   Kho</w:t>
            </w:r>
            <w:r w:rsidR="00D32C2B" w:rsidRPr="0097232A">
              <w:rPr>
                <w:rFonts w:ascii="Arabic Typesetting" w:hAnsi="Arabic Typesetting" w:cs="Arabic Typesetting"/>
              </w:rPr>
              <w:t>u</w:t>
            </w:r>
            <w:r w:rsidRPr="0097232A">
              <w:rPr>
                <w:rFonts w:ascii="Arabic Typesetting" w:hAnsi="Arabic Typesetting" w:cs="Arabic Typesetting"/>
              </w:rPr>
              <w:t>kha</w:t>
            </w:r>
          </w:p>
        </w:tc>
        <w:tc>
          <w:tcPr>
            <w:tcW w:w="1502" w:type="dxa"/>
          </w:tcPr>
          <w:p w:rsidR="00FD2756" w:rsidRPr="0097232A" w:rsidRDefault="00FD2756" w:rsidP="0097232A">
            <w:pPr>
              <w:spacing w:after="0" w:line="240" w:lineRule="auto"/>
            </w:pPr>
            <w:r w:rsidRPr="0097232A">
              <w:rPr>
                <w:rFonts w:ascii="Arabic Typesetting" w:hAnsi="Arabic Typesetting" w:cs="Arabic Typesetting"/>
              </w:rPr>
              <w:t>Ing.Prin.Labos</w:t>
            </w:r>
          </w:p>
        </w:tc>
        <w:tc>
          <w:tcPr>
            <w:tcW w:w="1391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rPr>
                <w:rFonts w:ascii="Arabic Typesetting" w:hAnsi="Arabic Typesetting" w:cs="Arabic Typesetting"/>
              </w:rPr>
            </w:pPr>
          </w:p>
        </w:tc>
        <w:tc>
          <w:tcPr>
            <w:tcW w:w="1493" w:type="dxa"/>
            <w:vMerge/>
            <w:vAlign w:val="center"/>
          </w:tcPr>
          <w:p w:rsidR="00FD2756" w:rsidRPr="0097232A" w:rsidRDefault="00FD2756" w:rsidP="0097232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</w:tbl>
    <w:p w:rsidR="00691334" w:rsidRDefault="00691334" w:rsidP="0069133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691334" w:rsidRPr="009A47EA" w:rsidRDefault="00691334" w:rsidP="00691334">
      <w:pPr>
        <w:spacing w:after="0" w:line="240" w:lineRule="auto"/>
        <w:ind w:left="3540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9A47EA">
        <w:rPr>
          <w:b/>
          <w:bCs/>
          <w:sz w:val="24"/>
          <w:szCs w:val="24"/>
        </w:rPr>
        <w:t xml:space="preserve">Le Chef de Service de la Formation, </w:t>
      </w:r>
    </w:p>
    <w:p w:rsidR="00691334" w:rsidRPr="009A47EA" w:rsidRDefault="00691334" w:rsidP="00691334">
      <w:pPr>
        <w:spacing w:after="0" w:line="240" w:lineRule="auto"/>
        <w:ind w:left="2832" w:firstLine="708"/>
        <w:jc w:val="both"/>
        <w:rPr>
          <w:b/>
          <w:bCs/>
          <w:sz w:val="24"/>
          <w:szCs w:val="24"/>
        </w:rPr>
      </w:pPr>
      <w:r w:rsidRPr="009A47EA">
        <w:rPr>
          <w:b/>
          <w:bCs/>
          <w:sz w:val="24"/>
          <w:szCs w:val="24"/>
        </w:rPr>
        <w:t xml:space="preserve"> </w:t>
      </w:r>
      <w:r w:rsidRPr="009A47EA">
        <w:rPr>
          <w:b/>
          <w:bCs/>
          <w:sz w:val="24"/>
          <w:szCs w:val="24"/>
        </w:rPr>
        <w:tab/>
        <w:t xml:space="preserve">          du Perfectionnement et du Recyclage</w:t>
      </w:r>
    </w:p>
    <w:p w:rsidR="005B76D6" w:rsidRDefault="005B76D6" w:rsidP="00951441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sectPr w:rsidR="005B76D6" w:rsidSect="005B76D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6257"/>
    <w:multiLevelType w:val="hybridMultilevel"/>
    <w:tmpl w:val="E0C471A0"/>
    <w:lvl w:ilvl="0" w:tplc="309071DE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D6"/>
    <w:rsid w:val="00002860"/>
    <w:rsid w:val="00020E56"/>
    <w:rsid w:val="00043506"/>
    <w:rsid w:val="00053A0A"/>
    <w:rsid w:val="0007083E"/>
    <w:rsid w:val="00081992"/>
    <w:rsid w:val="00084AF7"/>
    <w:rsid w:val="000A7661"/>
    <w:rsid w:val="000B1061"/>
    <w:rsid w:val="000D7FA6"/>
    <w:rsid w:val="000E3294"/>
    <w:rsid w:val="000F02E7"/>
    <w:rsid w:val="000F1C37"/>
    <w:rsid w:val="000F68A6"/>
    <w:rsid w:val="0011745A"/>
    <w:rsid w:val="00135E44"/>
    <w:rsid w:val="00136DD8"/>
    <w:rsid w:val="001443AA"/>
    <w:rsid w:val="00145E74"/>
    <w:rsid w:val="00152C0F"/>
    <w:rsid w:val="001735F2"/>
    <w:rsid w:val="00180CFF"/>
    <w:rsid w:val="001A2B77"/>
    <w:rsid w:val="001A389B"/>
    <w:rsid w:val="001A48B6"/>
    <w:rsid w:val="001B3770"/>
    <w:rsid w:val="001F0834"/>
    <w:rsid w:val="002043A5"/>
    <w:rsid w:val="00225C19"/>
    <w:rsid w:val="002479B5"/>
    <w:rsid w:val="0026269A"/>
    <w:rsid w:val="00270DC5"/>
    <w:rsid w:val="00280FB2"/>
    <w:rsid w:val="0028775C"/>
    <w:rsid w:val="0029180B"/>
    <w:rsid w:val="0029271B"/>
    <w:rsid w:val="002B3BC5"/>
    <w:rsid w:val="002C3613"/>
    <w:rsid w:val="002E08FA"/>
    <w:rsid w:val="0032528B"/>
    <w:rsid w:val="00344F8F"/>
    <w:rsid w:val="00360F13"/>
    <w:rsid w:val="00362398"/>
    <w:rsid w:val="003634E1"/>
    <w:rsid w:val="00366657"/>
    <w:rsid w:val="00375B91"/>
    <w:rsid w:val="0038195D"/>
    <w:rsid w:val="003849E3"/>
    <w:rsid w:val="00393396"/>
    <w:rsid w:val="003A6398"/>
    <w:rsid w:val="003B2150"/>
    <w:rsid w:val="003B6F0A"/>
    <w:rsid w:val="003C45A6"/>
    <w:rsid w:val="003D2913"/>
    <w:rsid w:val="003E5D80"/>
    <w:rsid w:val="003F77C4"/>
    <w:rsid w:val="00402D41"/>
    <w:rsid w:val="00404136"/>
    <w:rsid w:val="0040631C"/>
    <w:rsid w:val="004367D8"/>
    <w:rsid w:val="00474F03"/>
    <w:rsid w:val="00481519"/>
    <w:rsid w:val="00497ADD"/>
    <w:rsid w:val="004B3879"/>
    <w:rsid w:val="004B7D30"/>
    <w:rsid w:val="004D6D11"/>
    <w:rsid w:val="004E4987"/>
    <w:rsid w:val="004E709D"/>
    <w:rsid w:val="004F23C2"/>
    <w:rsid w:val="004F2596"/>
    <w:rsid w:val="005016BE"/>
    <w:rsid w:val="005058E4"/>
    <w:rsid w:val="00533E7B"/>
    <w:rsid w:val="00542970"/>
    <w:rsid w:val="00555612"/>
    <w:rsid w:val="00557EF2"/>
    <w:rsid w:val="00567B61"/>
    <w:rsid w:val="00585A15"/>
    <w:rsid w:val="005A2477"/>
    <w:rsid w:val="005A27FE"/>
    <w:rsid w:val="005A3A2F"/>
    <w:rsid w:val="005B0C6E"/>
    <w:rsid w:val="005B1817"/>
    <w:rsid w:val="005B2C1D"/>
    <w:rsid w:val="005B76D6"/>
    <w:rsid w:val="005C21D3"/>
    <w:rsid w:val="005C3F64"/>
    <w:rsid w:val="005F62B3"/>
    <w:rsid w:val="00615593"/>
    <w:rsid w:val="006170AE"/>
    <w:rsid w:val="00634255"/>
    <w:rsid w:val="00635701"/>
    <w:rsid w:val="0066109A"/>
    <w:rsid w:val="00673F1A"/>
    <w:rsid w:val="00691334"/>
    <w:rsid w:val="0069512B"/>
    <w:rsid w:val="006D5E90"/>
    <w:rsid w:val="006E454A"/>
    <w:rsid w:val="006F1F20"/>
    <w:rsid w:val="007062B5"/>
    <w:rsid w:val="0071404D"/>
    <w:rsid w:val="00715EDA"/>
    <w:rsid w:val="00716C4B"/>
    <w:rsid w:val="00725915"/>
    <w:rsid w:val="00730257"/>
    <w:rsid w:val="00734861"/>
    <w:rsid w:val="00735A03"/>
    <w:rsid w:val="00747C2C"/>
    <w:rsid w:val="007600AC"/>
    <w:rsid w:val="00767AC2"/>
    <w:rsid w:val="007740A1"/>
    <w:rsid w:val="007948FF"/>
    <w:rsid w:val="007B6C4C"/>
    <w:rsid w:val="007C0861"/>
    <w:rsid w:val="007E1912"/>
    <w:rsid w:val="007E6E59"/>
    <w:rsid w:val="007F644D"/>
    <w:rsid w:val="007F7BE7"/>
    <w:rsid w:val="007F7E57"/>
    <w:rsid w:val="008232C7"/>
    <w:rsid w:val="00837521"/>
    <w:rsid w:val="0084046F"/>
    <w:rsid w:val="00855E92"/>
    <w:rsid w:val="00883109"/>
    <w:rsid w:val="008850ED"/>
    <w:rsid w:val="008A2E71"/>
    <w:rsid w:val="008D035B"/>
    <w:rsid w:val="008D050A"/>
    <w:rsid w:val="00933781"/>
    <w:rsid w:val="00951441"/>
    <w:rsid w:val="009566EC"/>
    <w:rsid w:val="0097232A"/>
    <w:rsid w:val="0098727E"/>
    <w:rsid w:val="00993102"/>
    <w:rsid w:val="009D26F9"/>
    <w:rsid w:val="009D689C"/>
    <w:rsid w:val="00A04C72"/>
    <w:rsid w:val="00A07F05"/>
    <w:rsid w:val="00A111F4"/>
    <w:rsid w:val="00A20E6B"/>
    <w:rsid w:val="00A5418A"/>
    <w:rsid w:val="00A57B19"/>
    <w:rsid w:val="00AC7821"/>
    <w:rsid w:val="00AE6339"/>
    <w:rsid w:val="00AF2958"/>
    <w:rsid w:val="00AF36AC"/>
    <w:rsid w:val="00B00D28"/>
    <w:rsid w:val="00B0652B"/>
    <w:rsid w:val="00B07969"/>
    <w:rsid w:val="00B22173"/>
    <w:rsid w:val="00B27073"/>
    <w:rsid w:val="00B27C60"/>
    <w:rsid w:val="00B313DC"/>
    <w:rsid w:val="00B36230"/>
    <w:rsid w:val="00BA4182"/>
    <w:rsid w:val="00BA5B8D"/>
    <w:rsid w:val="00BE3BEE"/>
    <w:rsid w:val="00BE75F9"/>
    <w:rsid w:val="00BF2877"/>
    <w:rsid w:val="00C041BC"/>
    <w:rsid w:val="00C1683F"/>
    <w:rsid w:val="00C2010D"/>
    <w:rsid w:val="00C718D1"/>
    <w:rsid w:val="00C86577"/>
    <w:rsid w:val="00C8749D"/>
    <w:rsid w:val="00CA19CE"/>
    <w:rsid w:val="00CA7BAE"/>
    <w:rsid w:val="00CA7BF1"/>
    <w:rsid w:val="00CD4CD0"/>
    <w:rsid w:val="00CE0911"/>
    <w:rsid w:val="00CE52C8"/>
    <w:rsid w:val="00CF0379"/>
    <w:rsid w:val="00D11834"/>
    <w:rsid w:val="00D2433C"/>
    <w:rsid w:val="00D32C2B"/>
    <w:rsid w:val="00D33F8F"/>
    <w:rsid w:val="00D4104A"/>
    <w:rsid w:val="00D47573"/>
    <w:rsid w:val="00D50365"/>
    <w:rsid w:val="00D52B9E"/>
    <w:rsid w:val="00D83867"/>
    <w:rsid w:val="00D97F51"/>
    <w:rsid w:val="00DB7576"/>
    <w:rsid w:val="00DC5654"/>
    <w:rsid w:val="00DC7E21"/>
    <w:rsid w:val="00DC7E47"/>
    <w:rsid w:val="00E01091"/>
    <w:rsid w:val="00E16203"/>
    <w:rsid w:val="00E2638A"/>
    <w:rsid w:val="00E45B23"/>
    <w:rsid w:val="00E74491"/>
    <w:rsid w:val="00EB55AB"/>
    <w:rsid w:val="00ED51A0"/>
    <w:rsid w:val="00EE01B3"/>
    <w:rsid w:val="00EE0F11"/>
    <w:rsid w:val="00EE5489"/>
    <w:rsid w:val="00EF0449"/>
    <w:rsid w:val="00EF1602"/>
    <w:rsid w:val="00F124C7"/>
    <w:rsid w:val="00F15F78"/>
    <w:rsid w:val="00F338ED"/>
    <w:rsid w:val="00F33E3C"/>
    <w:rsid w:val="00F4453F"/>
    <w:rsid w:val="00F45A1B"/>
    <w:rsid w:val="00F46321"/>
    <w:rsid w:val="00F71CAC"/>
    <w:rsid w:val="00F73AB5"/>
    <w:rsid w:val="00F92C28"/>
    <w:rsid w:val="00FA1988"/>
    <w:rsid w:val="00FB08DB"/>
    <w:rsid w:val="00FB2757"/>
    <w:rsid w:val="00FB7C70"/>
    <w:rsid w:val="00FD2756"/>
    <w:rsid w:val="00FD7BB9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F11F4D-0BBE-214E-98C3-7C463A8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573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6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76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5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3B41-2682-FF49-BCAE-6909021AA3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nedzat</dc:creator>
  <cp:keywords/>
  <cp:lastModifiedBy>boomboom20187@hotmail.com</cp:lastModifiedBy>
  <cp:revision>2</cp:revision>
  <cp:lastPrinted>2018-11-29T09:09:00Z</cp:lastPrinted>
  <dcterms:created xsi:type="dcterms:W3CDTF">2018-11-29T10:53:00Z</dcterms:created>
  <dcterms:modified xsi:type="dcterms:W3CDTF">2018-11-29T10:53:00Z</dcterms:modified>
</cp:coreProperties>
</file>