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E0" w:rsidRDefault="00E82EE0" w:rsidP="00E82EE0">
      <w:pPr>
        <w:tabs>
          <w:tab w:val="left" w:pos="2025"/>
          <w:tab w:val="center" w:pos="4247"/>
        </w:tabs>
        <w:ind w:hanging="142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FF0000"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 wp14:anchorId="12140366" wp14:editId="24D32AAF">
            <wp:simplePos x="0" y="0"/>
            <wp:positionH relativeFrom="column">
              <wp:posOffset>-705485</wp:posOffset>
            </wp:positionH>
            <wp:positionV relativeFrom="paragraph">
              <wp:posOffset>-264160</wp:posOffset>
            </wp:positionV>
            <wp:extent cx="77152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333" y="21234"/>
                <wp:lineTo x="21333" y="0"/>
                <wp:lineTo x="0" y="0"/>
              </wp:wrapPolygon>
            </wp:wrapTight>
            <wp:docPr id="2" name="Image 2" descr="C:\Users\Nassima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sima\Pictures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C34072B" wp14:editId="1303C11C">
            <wp:simplePos x="0" y="0"/>
            <wp:positionH relativeFrom="column">
              <wp:posOffset>5788025</wp:posOffset>
            </wp:positionH>
            <wp:positionV relativeFrom="paragraph">
              <wp:posOffset>-197485</wp:posOffset>
            </wp:positionV>
            <wp:extent cx="869315" cy="1143000"/>
            <wp:effectExtent l="0" t="0" r="6985" b="0"/>
            <wp:wrapTight wrapText="bothSides">
              <wp:wrapPolygon edited="0">
                <wp:start x="0" y="0"/>
                <wp:lineTo x="0" y="21240"/>
                <wp:lineTo x="21300" y="21240"/>
                <wp:lineTo x="21300" y="0"/>
                <wp:lineTo x="0" y="0"/>
              </wp:wrapPolygon>
            </wp:wrapTight>
            <wp:docPr id="1" name="Image 1" descr="Résultat de recherche d'images pour &quot;logo de universite de mugla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go de universite de mugla&quot;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6E0AF91A" wp14:editId="36033988">
            <wp:extent cx="1369378" cy="486431"/>
            <wp:effectExtent l="0" t="0" r="2540" b="8890"/>
            <wp:docPr id="3" name="Image 3" descr="Résultat de recherche d'images pour &quot;erasmus +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erasmus +&quot;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714" cy="48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8B7" w:rsidRDefault="0056281A" w:rsidP="002178E7">
      <w:pPr>
        <w:ind w:hanging="142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F568E6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Appel à candidature </w:t>
      </w:r>
      <w:r w:rsidR="006768B7" w:rsidRPr="00F568E6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dans le cadre du </w:t>
      </w:r>
      <w:r w:rsidR="005D184C">
        <w:rPr>
          <w:rFonts w:asciiTheme="majorBidi" w:hAnsiTheme="majorBidi" w:cstheme="majorBidi"/>
          <w:b/>
          <w:bCs/>
          <w:color w:val="FF0000"/>
          <w:sz w:val="32"/>
          <w:szCs w:val="32"/>
        </w:rPr>
        <w:t>p</w:t>
      </w:r>
      <w:r w:rsidRPr="00F568E6">
        <w:rPr>
          <w:rFonts w:asciiTheme="majorBidi" w:hAnsiTheme="majorBidi" w:cstheme="majorBidi"/>
          <w:b/>
          <w:bCs/>
          <w:color w:val="FF0000"/>
          <w:sz w:val="32"/>
          <w:szCs w:val="32"/>
        </w:rPr>
        <w:t>rogramme de mobilité Erasmus</w:t>
      </w:r>
      <w:r w:rsidR="002178E7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+ avec l’Université </w:t>
      </w:r>
      <w:r w:rsidR="002178E7" w:rsidRPr="002178E7">
        <w:rPr>
          <w:rFonts w:asciiTheme="majorBidi" w:hAnsiTheme="majorBidi" w:cstheme="majorBidi"/>
          <w:b/>
          <w:bCs/>
          <w:color w:val="FF0000"/>
          <w:sz w:val="32"/>
          <w:szCs w:val="32"/>
        </w:rPr>
        <w:t>de MUGLA SITKI KOÇMAN -TURQUIE</w:t>
      </w:r>
    </w:p>
    <w:p w:rsidR="00B972B1" w:rsidRDefault="0056281A" w:rsidP="004077FB">
      <w:pPr>
        <w:jc w:val="both"/>
        <w:rPr>
          <w:rFonts w:asciiTheme="majorBidi" w:hAnsiTheme="majorBidi" w:cstheme="majorBidi"/>
        </w:rPr>
      </w:pPr>
      <w:r w:rsidRPr="002571CD">
        <w:rPr>
          <w:rFonts w:asciiTheme="majorBidi" w:hAnsiTheme="majorBidi" w:cstheme="majorBidi"/>
        </w:rPr>
        <w:t>Dans le cadre du programme Erasmus+</w:t>
      </w:r>
      <w:r w:rsidR="006768B7" w:rsidRPr="002571CD">
        <w:rPr>
          <w:rFonts w:asciiTheme="majorBidi" w:hAnsiTheme="majorBidi" w:cstheme="majorBidi"/>
        </w:rPr>
        <w:t xml:space="preserve"> </w:t>
      </w:r>
      <w:r w:rsidRPr="002571CD">
        <w:rPr>
          <w:rFonts w:asciiTheme="majorBidi" w:hAnsiTheme="majorBidi" w:cstheme="majorBidi"/>
        </w:rPr>
        <w:t>ICM</w:t>
      </w:r>
      <w:r w:rsidR="006768B7" w:rsidRPr="002571CD">
        <w:rPr>
          <w:rFonts w:asciiTheme="majorBidi" w:hAnsiTheme="majorBidi" w:cstheme="majorBidi"/>
        </w:rPr>
        <w:t xml:space="preserve"> (</w:t>
      </w:r>
      <w:r w:rsidR="00566F8D" w:rsidRPr="00566F8D">
        <w:rPr>
          <w:rStyle w:val="st"/>
          <w:rFonts w:asciiTheme="majorBidi" w:hAnsiTheme="majorBidi" w:cstheme="majorBidi"/>
        </w:rPr>
        <w:t xml:space="preserve">International </w:t>
      </w:r>
      <w:proofErr w:type="spellStart"/>
      <w:r w:rsidR="00566F8D" w:rsidRPr="00566F8D">
        <w:rPr>
          <w:rStyle w:val="Accentuation"/>
          <w:rFonts w:asciiTheme="majorBidi" w:hAnsiTheme="majorBidi" w:cstheme="majorBidi"/>
          <w:i w:val="0"/>
          <w:iCs w:val="0"/>
        </w:rPr>
        <w:t>Credit</w:t>
      </w:r>
      <w:proofErr w:type="spellEnd"/>
      <w:r w:rsidR="00566F8D" w:rsidRPr="00566F8D">
        <w:rPr>
          <w:rStyle w:val="Accentuation"/>
          <w:rFonts w:asciiTheme="majorBidi" w:hAnsiTheme="majorBidi" w:cstheme="majorBidi"/>
        </w:rPr>
        <w:t xml:space="preserve"> </w:t>
      </w:r>
      <w:proofErr w:type="spellStart"/>
      <w:r w:rsidR="00566F8D" w:rsidRPr="00566F8D">
        <w:rPr>
          <w:rStyle w:val="Accentuation"/>
          <w:rFonts w:asciiTheme="majorBidi" w:hAnsiTheme="majorBidi" w:cstheme="majorBidi"/>
          <w:i w:val="0"/>
          <w:iCs w:val="0"/>
        </w:rPr>
        <w:t>Mobility</w:t>
      </w:r>
      <w:proofErr w:type="spellEnd"/>
      <w:r w:rsidR="006768B7" w:rsidRPr="002571CD">
        <w:rPr>
          <w:rStyle w:val="Accentuation"/>
          <w:rFonts w:asciiTheme="majorBidi" w:hAnsiTheme="majorBidi" w:cstheme="majorBidi"/>
        </w:rPr>
        <w:t>)</w:t>
      </w:r>
      <w:r w:rsidRPr="002571CD">
        <w:rPr>
          <w:rFonts w:asciiTheme="majorBidi" w:hAnsiTheme="majorBidi" w:cstheme="majorBidi"/>
        </w:rPr>
        <w:t xml:space="preserve">, L’Université de </w:t>
      </w:r>
      <w:r w:rsidR="002178E7">
        <w:rPr>
          <w:rFonts w:asciiTheme="majorBidi" w:hAnsiTheme="majorBidi" w:cstheme="majorBidi"/>
          <w:b/>
          <w:bCs/>
          <w:color w:val="FF0000"/>
        </w:rPr>
        <w:t xml:space="preserve">MUGLA  </w:t>
      </w:r>
      <w:r w:rsidR="002178E7" w:rsidRPr="002178E7">
        <w:rPr>
          <w:rFonts w:asciiTheme="majorBidi" w:hAnsiTheme="majorBidi" w:cstheme="majorBidi"/>
          <w:b/>
          <w:bCs/>
          <w:color w:val="FF0000"/>
        </w:rPr>
        <w:t xml:space="preserve">SITKI KOÇMAN </w:t>
      </w:r>
      <w:r w:rsidR="002178E7">
        <w:rPr>
          <w:rFonts w:asciiTheme="majorBidi" w:hAnsiTheme="majorBidi" w:cstheme="majorBidi"/>
          <w:b/>
          <w:bCs/>
          <w:color w:val="FF0000"/>
        </w:rPr>
        <w:t>–</w:t>
      </w:r>
      <w:r w:rsidR="002178E7" w:rsidRPr="002178E7">
        <w:rPr>
          <w:rFonts w:asciiTheme="majorBidi" w:hAnsiTheme="majorBidi" w:cstheme="majorBidi"/>
          <w:b/>
          <w:bCs/>
          <w:color w:val="FF0000"/>
        </w:rPr>
        <w:t>TURQUIE</w:t>
      </w:r>
      <w:r w:rsidR="002178E7">
        <w:rPr>
          <w:rFonts w:asciiTheme="majorBidi" w:hAnsiTheme="majorBidi" w:cstheme="majorBidi"/>
          <w:b/>
          <w:bCs/>
          <w:color w:val="FF0000"/>
        </w:rPr>
        <w:t xml:space="preserve"> </w:t>
      </w:r>
      <w:r w:rsidR="006C0AFD" w:rsidRPr="002571CD">
        <w:rPr>
          <w:rFonts w:asciiTheme="majorBidi" w:hAnsiTheme="majorBidi" w:cstheme="majorBidi"/>
        </w:rPr>
        <w:t xml:space="preserve"> </w:t>
      </w:r>
      <w:r w:rsidRPr="002571CD">
        <w:rPr>
          <w:rFonts w:asciiTheme="majorBidi" w:hAnsiTheme="majorBidi" w:cstheme="majorBidi"/>
        </w:rPr>
        <w:t xml:space="preserve">lance </w:t>
      </w:r>
      <w:r w:rsidR="002178E7">
        <w:rPr>
          <w:rFonts w:asciiTheme="majorBidi" w:hAnsiTheme="majorBidi" w:cstheme="majorBidi"/>
        </w:rPr>
        <w:t>1</w:t>
      </w:r>
      <w:r w:rsidR="002178E7" w:rsidRPr="002178E7">
        <w:rPr>
          <w:rFonts w:asciiTheme="majorBidi" w:hAnsiTheme="majorBidi" w:cstheme="majorBidi"/>
          <w:vertAlign w:val="superscript"/>
        </w:rPr>
        <w:t>er</w:t>
      </w:r>
      <w:r w:rsidR="002178E7">
        <w:rPr>
          <w:rFonts w:asciiTheme="majorBidi" w:hAnsiTheme="majorBidi" w:cstheme="majorBidi"/>
        </w:rPr>
        <w:t xml:space="preserve"> appel </w:t>
      </w:r>
      <w:r w:rsidRPr="002571CD">
        <w:rPr>
          <w:rFonts w:asciiTheme="majorBidi" w:hAnsiTheme="majorBidi" w:cstheme="majorBidi"/>
        </w:rPr>
        <w:t xml:space="preserve"> à candidature </w:t>
      </w:r>
      <w:r w:rsidR="006C0AFD" w:rsidRPr="002571CD">
        <w:rPr>
          <w:rFonts w:asciiTheme="majorBidi" w:hAnsiTheme="majorBidi" w:cstheme="majorBidi"/>
        </w:rPr>
        <w:t xml:space="preserve">pour des </w:t>
      </w:r>
      <w:r w:rsidRPr="002571CD">
        <w:rPr>
          <w:rFonts w:asciiTheme="majorBidi" w:hAnsiTheme="majorBidi" w:cstheme="majorBidi"/>
        </w:rPr>
        <w:t>bourses</w:t>
      </w:r>
      <w:r w:rsidR="006C0AFD" w:rsidRPr="002571CD">
        <w:rPr>
          <w:rFonts w:asciiTheme="majorBidi" w:hAnsiTheme="majorBidi" w:cstheme="majorBidi"/>
        </w:rPr>
        <w:t xml:space="preserve"> de mobilité (2éme semestre de l’année universitaire 201</w:t>
      </w:r>
      <w:r w:rsidR="002178E7">
        <w:rPr>
          <w:rFonts w:asciiTheme="majorBidi" w:hAnsiTheme="majorBidi" w:cstheme="majorBidi"/>
        </w:rPr>
        <w:t>9/2020</w:t>
      </w:r>
      <w:r w:rsidR="006C0AFD" w:rsidRPr="002571CD">
        <w:rPr>
          <w:rFonts w:asciiTheme="majorBidi" w:hAnsiTheme="majorBidi" w:cstheme="majorBidi"/>
        </w:rPr>
        <w:t xml:space="preserve"> ) </w:t>
      </w:r>
      <w:r w:rsidRPr="002571CD">
        <w:rPr>
          <w:rFonts w:asciiTheme="majorBidi" w:hAnsiTheme="majorBidi" w:cstheme="majorBidi"/>
        </w:rPr>
        <w:t xml:space="preserve">aux profits des </w:t>
      </w:r>
      <w:r w:rsidR="004C4A78">
        <w:rPr>
          <w:rFonts w:asciiTheme="majorBidi" w:hAnsiTheme="majorBidi" w:cstheme="majorBidi"/>
        </w:rPr>
        <w:t>enseignants et</w:t>
      </w:r>
      <w:r w:rsidRPr="002571CD">
        <w:rPr>
          <w:rFonts w:asciiTheme="majorBidi" w:hAnsiTheme="majorBidi" w:cstheme="majorBidi"/>
        </w:rPr>
        <w:t xml:space="preserve"> </w:t>
      </w:r>
      <w:r w:rsidR="002178E7">
        <w:rPr>
          <w:rFonts w:asciiTheme="majorBidi" w:hAnsiTheme="majorBidi" w:cstheme="majorBidi"/>
        </w:rPr>
        <w:t>des étudiants en master</w:t>
      </w:r>
      <w:r w:rsidR="006C0AFD" w:rsidRPr="002571CD">
        <w:rPr>
          <w:rFonts w:asciiTheme="majorBidi" w:hAnsiTheme="majorBidi" w:cstheme="majorBidi"/>
        </w:rPr>
        <w:t xml:space="preserve"> </w:t>
      </w:r>
      <w:r w:rsidR="00B972B1">
        <w:rPr>
          <w:rFonts w:asciiTheme="majorBidi" w:hAnsiTheme="majorBidi" w:cstheme="majorBidi"/>
        </w:rPr>
        <w:t xml:space="preserve">1 </w:t>
      </w:r>
      <w:r w:rsidR="002178E7">
        <w:rPr>
          <w:rFonts w:asciiTheme="majorBidi" w:hAnsiTheme="majorBidi" w:cstheme="majorBidi"/>
        </w:rPr>
        <w:t xml:space="preserve">dans les spécialités </w:t>
      </w:r>
      <w:r w:rsidR="00B972B1">
        <w:rPr>
          <w:rFonts w:asciiTheme="majorBidi" w:hAnsiTheme="majorBidi" w:cstheme="majorBidi"/>
        </w:rPr>
        <w:t>mentionnées sur le document ci-joint .</w:t>
      </w:r>
    </w:p>
    <w:p w:rsidR="00B972B1" w:rsidRPr="002571CD" w:rsidRDefault="00B972B1" w:rsidP="00B972B1">
      <w:pPr>
        <w:rPr>
          <w:rFonts w:asciiTheme="majorBidi" w:hAnsiTheme="majorBidi" w:cstheme="majorBidi"/>
        </w:rPr>
      </w:pPr>
      <w:r w:rsidRPr="002571CD">
        <w:rPr>
          <w:rFonts w:asciiTheme="majorBidi" w:hAnsiTheme="majorBidi" w:cstheme="majorBidi"/>
        </w:rPr>
        <w:t xml:space="preserve">Le dossier doit être envoyé sous format PDF par mail à l’adresse  suivante: </w:t>
      </w:r>
    </w:p>
    <w:p w:rsidR="00B972B1" w:rsidRDefault="004C4A78" w:rsidP="00B972B1">
      <w:pPr>
        <w:rPr>
          <w:rFonts w:asciiTheme="majorBidi" w:hAnsiTheme="majorBidi" w:cstheme="majorBidi"/>
        </w:rPr>
      </w:pPr>
      <w:hyperlink r:id="rId9" w:history="1">
        <w:r w:rsidR="00B972B1" w:rsidRPr="002571CD">
          <w:rPr>
            <w:rStyle w:val="Lienhypertexte"/>
            <w:rFonts w:asciiTheme="majorBidi" w:hAnsiTheme="majorBidi" w:cstheme="majorBidi"/>
          </w:rPr>
          <w:t>project@ummto.dz</w:t>
        </w:r>
      </w:hyperlink>
      <w:r w:rsidR="00B972B1" w:rsidRPr="002571CD">
        <w:rPr>
          <w:rFonts w:asciiTheme="majorBidi" w:hAnsiTheme="majorBidi" w:cstheme="majorBidi"/>
        </w:rPr>
        <w:t xml:space="preserve">  avant </w:t>
      </w:r>
      <w:r w:rsidR="00B972B1" w:rsidRPr="00566F8D">
        <w:rPr>
          <w:rFonts w:asciiTheme="majorBidi" w:hAnsiTheme="majorBidi" w:cstheme="majorBidi"/>
          <w:b/>
          <w:bCs/>
        </w:rPr>
        <w:t>le 1</w:t>
      </w:r>
      <w:r w:rsidR="00B972B1">
        <w:rPr>
          <w:rFonts w:asciiTheme="majorBidi" w:hAnsiTheme="majorBidi" w:cstheme="majorBidi"/>
          <w:b/>
          <w:bCs/>
        </w:rPr>
        <w:t>6</w:t>
      </w:r>
      <w:r w:rsidR="00B972B1" w:rsidRPr="00566F8D">
        <w:rPr>
          <w:rFonts w:asciiTheme="majorBidi" w:hAnsiTheme="majorBidi" w:cstheme="majorBidi"/>
          <w:b/>
          <w:bCs/>
        </w:rPr>
        <w:t xml:space="preserve"> Novembre 201</w:t>
      </w:r>
      <w:r w:rsidR="00B972B1">
        <w:rPr>
          <w:rFonts w:asciiTheme="majorBidi" w:hAnsiTheme="majorBidi" w:cstheme="majorBidi"/>
          <w:b/>
          <w:bCs/>
        </w:rPr>
        <w:t>9</w:t>
      </w:r>
      <w:r w:rsidR="00B972B1" w:rsidRPr="002571CD">
        <w:rPr>
          <w:rFonts w:asciiTheme="majorBidi" w:hAnsiTheme="majorBidi" w:cstheme="majorBidi"/>
        </w:rPr>
        <w:t>.</w:t>
      </w:r>
      <w:r w:rsidR="00B972B1" w:rsidRPr="00566F8D">
        <w:rPr>
          <w:rFonts w:asciiTheme="majorBidi" w:hAnsiTheme="majorBidi" w:cstheme="majorBidi"/>
        </w:rPr>
        <w:t xml:space="preserve"> </w:t>
      </w:r>
    </w:p>
    <w:p w:rsidR="00B972B1" w:rsidRDefault="00B972B1" w:rsidP="00B972B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sélection des candidats sera effectué</w:t>
      </w:r>
      <w:r w:rsidR="00845426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 xml:space="preserve"> après l’étude des dossiers  selon l’ordre de mérite</w:t>
      </w:r>
      <w:bookmarkStart w:id="0" w:name="_GoBack"/>
      <w:bookmarkEnd w:id="0"/>
      <w:r>
        <w:rPr>
          <w:rFonts w:asciiTheme="majorBidi" w:hAnsiTheme="majorBidi" w:cstheme="majorBidi"/>
        </w:rPr>
        <w:t>.</w:t>
      </w:r>
    </w:p>
    <w:p w:rsidR="00B972B1" w:rsidRPr="002571CD" w:rsidRDefault="00B972B1" w:rsidP="00B972B1">
      <w:pPr>
        <w:rPr>
          <w:rFonts w:asciiTheme="majorBidi" w:hAnsiTheme="majorBidi" w:cstheme="majorBidi"/>
        </w:rPr>
      </w:pPr>
      <w:r w:rsidRPr="002571CD">
        <w:rPr>
          <w:rFonts w:asciiTheme="majorBidi" w:hAnsiTheme="majorBidi" w:cstheme="majorBidi"/>
        </w:rPr>
        <w:t xml:space="preserve">Pour plus d’information, veuillez </w:t>
      </w:r>
      <w:r>
        <w:rPr>
          <w:rFonts w:asciiTheme="majorBidi" w:hAnsiTheme="majorBidi" w:cstheme="majorBidi"/>
        </w:rPr>
        <w:t xml:space="preserve">se présenté au niveau de vice rectorat chargé des relations extérieures. </w:t>
      </w:r>
    </w:p>
    <w:p w:rsidR="006C0AFD" w:rsidRPr="00566F8D" w:rsidRDefault="00B972B1" w:rsidP="00B972B1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</w:t>
      </w:r>
      <w:r w:rsidR="006C0AFD" w:rsidRPr="00566F8D">
        <w:rPr>
          <w:rFonts w:asciiTheme="majorBidi" w:hAnsiTheme="majorBidi" w:cstheme="majorBidi"/>
          <w:b/>
          <w:bCs/>
        </w:rPr>
        <w:t>Le dossier de candidature</w:t>
      </w:r>
    </w:p>
    <w:p w:rsidR="006768B7" w:rsidRPr="002571CD" w:rsidRDefault="006768B7" w:rsidP="002178E7">
      <w:pPr>
        <w:pStyle w:val="Paragraphedeliste"/>
        <w:numPr>
          <w:ilvl w:val="0"/>
          <w:numId w:val="1"/>
        </w:numPr>
        <w:ind w:left="284" w:hanging="284"/>
        <w:rPr>
          <w:rFonts w:asciiTheme="majorBidi" w:hAnsiTheme="majorBidi" w:cstheme="majorBidi"/>
          <w:b/>
          <w:bCs/>
        </w:rPr>
      </w:pPr>
      <w:r w:rsidRPr="002571CD">
        <w:rPr>
          <w:rFonts w:asciiTheme="majorBidi" w:hAnsiTheme="majorBidi" w:cstheme="majorBidi"/>
          <w:b/>
          <w:bCs/>
        </w:rPr>
        <w:t xml:space="preserve">Staff académique : enseignant-chercheur </w:t>
      </w:r>
    </w:p>
    <w:p w:rsidR="006768B7" w:rsidRPr="00E74279" w:rsidRDefault="006768B7" w:rsidP="00607675">
      <w:pPr>
        <w:pStyle w:val="Paragraphedeliste"/>
        <w:numPr>
          <w:ilvl w:val="1"/>
          <w:numId w:val="5"/>
        </w:numPr>
        <w:ind w:left="567" w:hanging="425"/>
        <w:rPr>
          <w:rFonts w:asciiTheme="majorBidi" w:hAnsiTheme="majorBidi" w:cstheme="majorBidi"/>
        </w:rPr>
      </w:pPr>
      <w:r w:rsidRPr="00E74279">
        <w:rPr>
          <w:rFonts w:asciiTheme="majorBidi" w:hAnsiTheme="majorBidi" w:cstheme="majorBidi"/>
        </w:rPr>
        <w:t xml:space="preserve">CV en anglais </w:t>
      </w:r>
      <w:r w:rsidR="00B972B1">
        <w:rPr>
          <w:color w:val="000000"/>
        </w:rPr>
        <w:t>(Europass).</w:t>
      </w:r>
    </w:p>
    <w:p w:rsidR="006768B7" w:rsidRPr="00E74279" w:rsidRDefault="006768B7" w:rsidP="00607675">
      <w:pPr>
        <w:pStyle w:val="Paragraphedeliste"/>
        <w:numPr>
          <w:ilvl w:val="1"/>
          <w:numId w:val="5"/>
        </w:numPr>
        <w:ind w:left="567" w:hanging="425"/>
        <w:rPr>
          <w:rFonts w:asciiTheme="majorBidi" w:hAnsiTheme="majorBidi" w:cstheme="majorBidi"/>
        </w:rPr>
      </w:pPr>
      <w:r w:rsidRPr="00E74279">
        <w:rPr>
          <w:rFonts w:asciiTheme="majorBidi" w:hAnsiTheme="majorBidi" w:cstheme="majorBidi"/>
        </w:rPr>
        <w:t>Lettre de motivation</w:t>
      </w:r>
    </w:p>
    <w:p w:rsidR="006768B7" w:rsidRPr="00E74279" w:rsidRDefault="006768B7" w:rsidP="00607675">
      <w:pPr>
        <w:pStyle w:val="Paragraphedeliste"/>
        <w:numPr>
          <w:ilvl w:val="1"/>
          <w:numId w:val="5"/>
        </w:numPr>
        <w:ind w:left="567" w:hanging="425"/>
        <w:rPr>
          <w:rFonts w:asciiTheme="majorBidi" w:hAnsiTheme="majorBidi" w:cstheme="majorBidi"/>
        </w:rPr>
      </w:pPr>
      <w:r w:rsidRPr="00E74279">
        <w:rPr>
          <w:rFonts w:asciiTheme="majorBidi" w:hAnsiTheme="majorBidi" w:cstheme="majorBidi"/>
        </w:rPr>
        <w:t>Attestation de fonction</w:t>
      </w:r>
    </w:p>
    <w:p w:rsidR="006768B7" w:rsidRPr="00E74279" w:rsidRDefault="006768B7" w:rsidP="00607675">
      <w:pPr>
        <w:pStyle w:val="Paragraphedeliste"/>
        <w:numPr>
          <w:ilvl w:val="1"/>
          <w:numId w:val="5"/>
        </w:numPr>
        <w:ind w:left="567" w:hanging="425"/>
        <w:rPr>
          <w:rFonts w:asciiTheme="majorBidi" w:hAnsiTheme="majorBidi" w:cstheme="majorBidi"/>
        </w:rPr>
      </w:pPr>
      <w:r w:rsidRPr="00E74279">
        <w:rPr>
          <w:rFonts w:asciiTheme="majorBidi" w:hAnsiTheme="majorBidi" w:cstheme="majorBidi"/>
        </w:rPr>
        <w:t>Liste des publications détaillées</w:t>
      </w:r>
    </w:p>
    <w:p w:rsidR="006768B7" w:rsidRDefault="006768B7" w:rsidP="00B972B1">
      <w:pPr>
        <w:pStyle w:val="Paragraphedeliste"/>
        <w:numPr>
          <w:ilvl w:val="1"/>
          <w:numId w:val="5"/>
        </w:numPr>
        <w:ind w:left="567" w:hanging="425"/>
        <w:rPr>
          <w:rFonts w:asciiTheme="majorBidi" w:hAnsiTheme="majorBidi" w:cstheme="majorBidi"/>
        </w:rPr>
      </w:pPr>
      <w:r w:rsidRPr="00E74279">
        <w:rPr>
          <w:rFonts w:asciiTheme="majorBidi" w:hAnsiTheme="majorBidi" w:cstheme="majorBidi"/>
        </w:rPr>
        <w:t>Attestation de maitrise de la langue anglaise</w:t>
      </w:r>
      <w:r w:rsidR="002571CD" w:rsidRPr="00E74279">
        <w:rPr>
          <w:rFonts w:asciiTheme="majorBidi" w:hAnsiTheme="majorBidi" w:cstheme="majorBidi"/>
        </w:rPr>
        <w:t xml:space="preserve"> (</w:t>
      </w:r>
      <w:r w:rsidR="00B972B1">
        <w:rPr>
          <w:rFonts w:asciiTheme="majorBidi" w:hAnsiTheme="majorBidi" w:cstheme="majorBidi"/>
        </w:rPr>
        <w:t xml:space="preserve">Minimum </w:t>
      </w:r>
      <w:r w:rsidR="002571CD" w:rsidRPr="00E74279">
        <w:rPr>
          <w:rFonts w:asciiTheme="majorBidi" w:hAnsiTheme="majorBidi" w:cstheme="majorBidi"/>
        </w:rPr>
        <w:t>Niveau B2)</w:t>
      </w:r>
      <w:r w:rsidR="00B972B1">
        <w:rPr>
          <w:rFonts w:asciiTheme="majorBidi" w:hAnsiTheme="majorBidi" w:cstheme="majorBidi"/>
        </w:rPr>
        <w:t>.</w:t>
      </w:r>
    </w:p>
    <w:p w:rsidR="00B972B1" w:rsidRDefault="00B972B1" w:rsidP="00B972B1">
      <w:pPr>
        <w:pStyle w:val="Paragraphedeliste"/>
        <w:numPr>
          <w:ilvl w:val="1"/>
          <w:numId w:val="5"/>
        </w:numPr>
        <w:ind w:left="567" w:hanging="42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Plan de travail.</w:t>
      </w:r>
    </w:p>
    <w:p w:rsidR="00607675" w:rsidRPr="00E74279" w:rsidRDefault="00607675" w:rsidP="00607675">
      <w:pPr>
        <w:pStyle w:val="Paragraphedeliste"/>
        <w:ind w:left="567"/>
        <w:rPr>
          <w:rFonts w:asciiTheme="majorBidi" w:hAnsiTheme="majorBidi" w:cstheme="majorBidi"/>
        </w:rPr>
      </w:pPr>
    </w:p>
    <w:p w:rsidR="006768B7" w:rsidRPr="002571CD" w:rsidRDefault="00E74279" w:rsidP="00607675">
      <w:pPr>
        <w:pStyle w:val="Paragraphedeliste"/>
        <w:numPr>
          <w:ilvl w:val="0"/>
          <w:numId w:val="1"/>
        </w:numPr>
        <w:spacing w:after="0"/>
        <w:ind w:left="284" w:hanging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Les étudiants en Master</w:t>
      </w:r>
      <w:r w:rsidR="00B972B1">
        <w:rPr>
          <w:rFonts w:asciiTheme="majorBidi" w:hAnsiTheme="majorBidi" w:cstheme="majorBidi"/>
          <w:b/>
          <w:bCs/>
        </w:rPr>
        <w:t xml:space="preserve"> 1</w:t>
      </w:r>
      <w:r w:rsidR="006768B7" w:rsidRPr="002571CD">
        <w:rPr>
          <w:rFonts w:asciiTheme="majorBidi" w:hAnsiTheme="majorBidi" w:cstheme="majorBidi"/>
        </w:rPr>
        <w:t>:</w:t>
      </w:r>
    </w:p>
    <w:p w:rsidR="00E74279" w:rsidRDefault="00E74279" w:rsidP="00B972B1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Attestation d’inscription</w:t>
      </w:r>
      <w:r w:rsidR="00B972B1">
        <w:rPr>
          <w:color w:val="000000"/>
        </w:rPr>
        <w:t xml:space="preserve"> de l’année en cours.</w:t>
      </w:r>
    </w:p>
    <w:p w:rsidR="00E74279" w:rsidRPr="00E74279" w:rsidRDefault="00E74279" w:rsidP="00E74279">
      <w:pPr>
        <w:pStyle w:val="NormalWeb"/>
        <w:numPr>
          <w:ilvl w:val="0"/>
          <w:numId w:val="3"/>
        </w:numPr>
        <w:spacing w:line="276" w:lineRule="auto"/>
        <w:jc w:val="both"/>
      </w:pPr>
      <w:r>
        <w:rPr>
          <w:color w:val="000000"/>
        </w:rPr>
        <w:t xml:space="preserve">Attestation de langue anglaise. </w:t>
      </w:r>
    </w:p>
    <w:p w:rsidR="00E74279" w:rsidRDefault="00E74279" w:rsidP="00E74279">
      <w:pPr>
        <w:pStyle w:val="NormalWeb"/>
        <w:numPr>
          <w:ilvl w:val="0"/>
          <w:numId w:val="3"/>
        </w:numPr>
        <w:spacing w:line="276" w:lineRule="auto"/>
        <w:jc w:val="both"/>
      </w:pPr>
      <w:r>
        <w:rPr>
          <w:color w:val="000000"/>
        </w:rPr>
        <w:t xml:space="preserve">CV en anglais (Europass). </w:t>
      </w:r>
    </w:p>
    <w:p w:rsidR="00E74279" w:rsidRDefault="00E74279" w:rsidP="00E74279">
      <w:pPr>
        <w:pStyle w:val="NormalWeb"/>
        <w:numPr>
          <w:ilvl w:val="0"/>
          <w:numId w:val="3"/>
        </w:numPr>
        <w:spacing w:line="276" w:lineRule="auto"/>
        <w:jc w:val="both"/>
      </w:pPr>
      <w:r>
        <w:rPr>
          <w:color w:val="000000"/>
        </w:rPr>
        <w:t xml:space="preserve">Lettre de motivation en anglais. </w:t>
      </w:r>
    </w:p>
    <w:p w:rsidR="00E74279" w:rsidRDefault="00E74279" w:rsidP="00B972B1">
      <w:pPr>
        <w:pStyle w:val="NormalWeb"/>
        <w:numPr>
          <w:ilvl w:val="0"/>
          <w:numId w:val="3"/>
        </w:numPr>
        <w:spacing w:line="276" w:lineRule="auto"/>
        <w:jc w:val="both"/>
      </w:pPr>
      <w:r>
        <w:t xml:space="preserve">Relevés de </w:t>
      </w:r>
      <w:r w:rsidRPr="00E82EE0">
        <w:t>notes</w:t>
      </w:r>
      <w:r w:rsidR="00E82EE0" w:rsidRPr="00E82EE0">
        <w:rPr>
          <w:rStyle w:val="lev"/>
          <w:color w:val="000000"/>
        </w:rPr>
        <w:t xml:space="preserve"> </w:t>
      </w:r>
      <w:r w:rsidR="00B972B1" w:rsidRPr="00B972B1">
        <w:rPr>
          <w:rStyle w:val="lev"/>
          <w:b w:val="0"/>
          <w:bCs w:val="0"/>
          <w:color w:val="000000"/>
        </w:rPr>
        <w:t>des année de la licence</w:t>
      </w:r>
    </w:p>
    <w:p w:rsidR="00E74279" w:rsidRDefault="00E74279" w:rsidP="00E74279">
      <w:pPr>
        <w:pStyle w:val="NormalWeb"/>
        <w:numPr>
          <w:ilvl w:val="0"/>
          <w:numId w:val="3"/>
        </w:numPr>
        <w:spacing w:line="276" w:lineRule="auto"/>
        <w:jc w:val="both"/>
      </w:pPr>
      <w:r>
        <w:rPr>
          <w:color w:val="000000"/>
        </w:rPr>
        <w:t>Scan du passeport.</w:t>
      </w:r>
    </w:p>
    <w:p w:rsidR="00607675" w:rsidRDefault="00607675" w:rsidP="004077FB">
      <w:pPr>
        <w:pStyle w:val="NormalWeb"/>
        <w:ind w:left="720"/>
        <w:jc w:val="both"/>
      </w:pPr>
      <w:r>
        <w:rPr>
          <w:color w:val="000000"/>
        </w:rPr>
        <w:t xml:space="preserve"> </w:t>
      </w:r>
    </w:p>
    <w:sectPr w:rsidR="00607675" w:rsidSect="00E82EE0">
      <w:pgSz w:w="11906" w:h="16838"/>
      <w:pgMar w:top="426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054"/>
    <w:multiLevelType w:val="hybridMultilevel"/>
    <w:tmpl w:val="43C8E17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5707A1"/>
    <w:multiLevelType w:val="hybridMultilevel"/>
    <w:tmpl w:val="CABE61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88B646E"/>
    <w:multiLevelType w:val="hybridMultilevel"/>
    <w:tmpl w:val="50843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6F46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2617A"/>
    <w:multiLevelType w:val="hybridMultilevel"/>
    <w:tmpl w:val="7CB6F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42D48"/>
    <w:multiLevelType w:val="hybridMultilevel"/>
    <w:tmpl w:val="C43A86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63F8C"/>
    <w:multiLevelType w:val="hybridMultilevel"/>
    <w:tmpl w:val="55F282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73B52"/>
    <w:multiLevelType w:val="hybridMultilevel"/>
    <w:tmpl w:val="B0508E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6B6F46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1A"/>
    <w:rsid w:val="000F44C1"/>
    <w:rsid w:val="002178E7"/>
    <w:rsid w:val="002571CD"/>
    <w:rsid w:val="004077FB"/>
    <w:rsid w:val="004C4A78"/>
    <w:rsid w:val="0056281A"/>
    <w:rsid w:val="00566F8D"/>
    <w:rsid w:val="005D184C"/>
    <w:rsid w:val="00607675"/>
    <w:rsid w:val="006768B7"/>
    <w:rsid w:val="006C0AFD"/>
    <w:rsid w:val="006C2EDD"/>
    <w:rsid w:val="007658D5"/>
    <w:rsid w:val="00845426"/>
    <w:rsid w:val="00B0567F"/>
    <w:rsid w:val="00B972B1"/>
    <w:rsid w:val="00E22837"/>
    <w:rsid w:val="00E74279"/>
    <w:rsid w:val="00E82EE0"/>
    <w:rsid w:val="00F31914"/>
    <w:rsid w:val="00F5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281A"/>
    <w:rPr>
      <w:color w:val="0000FF" w:themeColor="hyperlink"/>
      <w:u w:val="single"/>
    </w:rPr>
  </w:style>
  <w:style w:type="character" w:customStyle="1" w:styleId="st">
    <w:name w:val="st"/>
    <w:basedOn w:val="Policepardfaut"/>
    <w:rsid w:val="006768B7"/>
  </w:style>
  <w:style w:type="character" w:styleId="Accentuation">
    <w:name w:val="Emphasis"/>
    <w:basedOn w:val="Policepardfaut"/>
    <w:uiPriority w:val="20"/>
    <w:qFormat/>
    <w:rsid w:val="006768B7"/>
    <w:rPr>
      <w:i/>
      <w:iCs/>
    </w:rPr>
  </w:style>
  <w:style w:type="paragraph" w:styleId="Paragraphedeliste">
    <w:name w:val="List Paragraph"/>
    <w:basedOn w:val="Normal"/>
    <w:uiPriority w:val="34"/>
    <w:qFormat/>
    <w:rsid w:val="006C0A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7427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281A"/>
    <w:rPr>
      <w:color w:val="0000FF" w:themeColor="hyperlink"/>
      <w:u w:val="single"/>
    </w:rPr>
  </w:style>
  <w:style w:type="character" w:customStyle="1" w:styleId="st">
    <w:name w:val="st"/>
    <w:basedOn w:val="Policepardfaut"/>
    <w:rsid w:val="006768B7"/>
  </w:style>
  <w:style w:type="character" w:styleId="Accentuation">
    <w:name w:val="Emphasis"/>
    <w:basedOn w:val="Policepardfaut"/>
    <w:uiPriority w:val="20"/>
    <w:qFormat/>
    <w:rsid w:val="006768B7"/>
    <w:rPr>
      <w:i/>
      <w:iCs/>
    </w:rPr>
  </w:style>
  <w:style w:type="paragraph" w:styleId="Paragraphedeliste">
    <w:name w:val="List Paragraph"/>
    <w:basedOn w:val="Normal"/>
    <w:uiPriority w:val="34"/>
    <w:qFormat/>
    <w:rsid w:val="006C0A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7427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ject@ummto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</dc:creator>
  <cp:lastModifiedBy>Nassima</cp:lastModifiedBy>
  <cp:revision>6</cp:revision>
  <cp:lastPrinted>2019-10-31T10:19:00Z</cp:lastPrinted>
  <dcterms:created xsi:type="dcterms:W3CDTF">2018-11-08T10:11:00Z</dcterms:created>
  <dcterms:modified xsi:type="dcterms:W3CDTF">2019-11-04T09:13:00Z</dcterms:modified>
</cp:coreProperties>
</file>